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0C9" w14:textId="5CD36E85" w:rsidR="00F83EA3" w:rsidRPr="0087624D" w:rsidRDefault="00763D03" w:rsidP="00F057F6">
      <w:pPr>
        <w:ind w:left="2160" w:firstLine="720"/>
        <w:rPr>
          <w:b/>
          <w:bCs/>
          <w:color w:val="1F3864" w:themeColor="accent1" w:themeShade="80"/>
          <w:lang w:val="el-GR"/>
        </w:rPr>
      </w:pPr>
      <w:r w:rsidRPr="00763D03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DFE57" wp14:editId="4CBDA4EB">
                <wp:simplePos x="0" y="0"/>
                <wp:positionH relativeFrom="column">
                  <wp:posOffset>-219075</wp:posOffset>
                </wp:positionH>
                <wp:positionV relativeFrom="paragraph">
                  <wp:posOffset>293370</wp:posOffset>
                </wp:positionV>
                <wp:extent cx="1727200" cy="68897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82F57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B898867" w14:textId="77777777" w:rsidR="00C865AC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CCCEA75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 xml:space="preserve">Μέλη </w:t>
                            </w:r>
                          </w:p>
                          <w:p w14:paraId="2D1D388A" w14:textId="77777777" w:rsidR="004065B0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>Συντονιστικής Επιτροπής</w:t>
                            </w:r>
                          </w:p>
                          <w:p w14:paraId="4C4B59C7" w14:textId="21EA1B12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 xml:space="preserve"> </w:t>
                            </w:r>
                          </w:p>
                          <w:p w14:paraId="06FA88F5" w14:textId="77777777" w:rsidR="00065852" w:rsidRDefault="00065852" w:rsidP="00065852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Καθηγητής </w:t>
                            </w:r>
                          </w:p>
                          <w:p w14:paraId="4FA4B32D" w14:textId="7C7A9D89" w:rsidR="00065852" w:rsidRPr="00763D03" w:rsidRDefault="00065852" w:rsidP="00065852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Σ.Τσιόδρας</w:t>
                            </w:r>
                            <w:proofErr w:type="spellEnd"/>
                          </w:p>
                          <w:p w14:paraId="3CF0F314" w14:textId="77777777" w:rsidR="00065852" w:rsidRDefault="00065852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01C007E1" w14:textId="5464DFF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Καθηγητής </w:t>
                            </w:r>
                          </w:p>
                          <w:p w14:paraId="3EFAFB62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Γ.Δημόπουλος</w:t>
                            </w:r>
                            <w:proofErr w:type="spellEnd"/>
                          </w:p>
                          <w:p w14:paraId="3D8AC4BB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0FAA1A85" w14:textId="69E7117B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Καθηγητής </w:t>
                            </w:r>
                          </w:p>
                          <w:p w14:paraId="0BC818F7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Μ.Σαμάρκος</w:t>
                            </w:r>
                            <w:proofErr w:type="spellEnd"/>
                          </w:p>
                          <w:p w14:paraId="16727B7F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36A9647C" w14:textId="238D72D1" w:rsidR="00763D03" w:rsidRPr="00763D03" w:rsidRDefault="00035AC0" w:rsidP="0072693E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Αναπλ</w:t>
                            </w:r>
                            <w:proofErr w:type="spellEnd"/>
                            <w:r w:rsidR="00763D03"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 xml:space="preserve">. Καθηγήτρια </w:t>
                            </w:r>
                          </w:p>
                          <w:p w14:paraId="1B80B1CE" w14:textId="77777777" w:rsid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Γ.Πουλάκου</w:t>
                            </w:r>
                            <w:proofErr w:type="spellEnd"/>
                          </w:p>
                          <w:p w14:paraId="045E449C" w14:textId="77777777" w:rsidR="00C865AC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4773AF0" w14:textId="0F948B72" w:rsidR="00C865AC" w:rsidRPr="00763D03" w:rsidRDefault="00C865AC" w:rsidP="00C865AC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2F7ABA4A" w14:textId="77777777" w:rsidR="00C865AC" w:rsidRPr="00763D03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3331EDA0" w14:textId="2FD36D3D" w:rsid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5D129340" w14:textId="2CA7F324" w:rsidR="00A5645C" w:rsidRDefault="00A5645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42276D57" w14:textId="77777777" w:rsidR="00A5645C" w:rsidRPr="00763D03" w:rsidRDefault="00A5645C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5642AB09" w14:textId="77777777" w:rsidR="00C865AC" w:rsidRDefault="00C865AC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</w:p>
                          <w:p w14:paraId="1D75D909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763D03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lang w:val="el-GR"/>
                              </w:rPr>
                              <w:t>Γραμματειακή υποστήριξη</w:t>
                            </w:r>
                          </w:p>
                          <w:p w14:paraId="4D13F3CD" w14:textId="77777777" w:rsidR="00763D03" w:rsidRPr="00763D03" w:rsidRDefault="00763D03" w:rsidP="00763D03">
                            <w:pPr>
                              <w:pStyle w:val="-HTML"/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</w:pPr>
                            <w:proofErr w:type="spellStart"/>
                            <w:r w:rsidRPr="00763D03">
                              <w:rPr>
                                <w:rFonts w:ascii="Arial" w:hAnsi="Arial" w:cs="Arial"/>
                                <w:color w:val="1F3864" w:themeColor="accent1" w:themeShade="80"/>
                                <w:lang w:val="el-GR"/>
                              </w:rPr>
                              <w:t>Σ.Καλλιάφας</w:t>
                            </w:r>
                            <w:proofErr w:type="spellEnd"/>
                          </w:p>
                          <w:p w14:paraId="7122641C" w14:textId="7F325D32" w:rsidR="00763D03" w:rsidRPr="00C865AC" w:rsidRDefault="00763D0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F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23.1pt;width:136pt;height:5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F0DQIAAPc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" stroked="f">
                <v:textbox>
                  <w:txbxContent>
                    <w:p w14:paraId="3AC82F57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2B898867" w14:textId="77777777" w:rsidR="00C865AC" w:rsidRDefault="00C865AC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</w:p>
                    <w:p w14:paraId="2CCCEA75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 xml:space="preserve">Μέλη </w:t>
                      </w:r>
                    </w:p>
                    <w:p w14:paraId="2D1D388A" w14:textId="77777777" w:rsidR="004065B0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>Συντονιστικής Επιτροπής</w:t>
                      </w:r>
                    </w:p>
                    <w:p w14:paraId="4C4B59C7" w14:textId="21EA1B12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 xml:space="preserve"> </w:t>
                      </w:r>
                    </w:p>
                    <w:p w14:paraId="06FA88F5" w14:textId="77777777" w:rsidR="00065852" w:rsidRDefault="00065852" w:rsidP="00065852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Καθηγητής </w:t>
                      </w:r>
                    </w:p>
                    <w:p w14:paraId="4FA4B32D" w14:textId="7C7A9D89" w:rsidR="00065852" w:rsidRPr="00763D03" w:rsidRDefault="00065852" w:rsidP="00065852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Σ.Τσιόδρας</w:t>
                      </w:r>
                      <w:proofErr w:type="spellEnd"/>
                    </w:p>
                    <w:p w14:paraId="3CF0F314" w14:textId="77777777" w:rsidR="00065852" w:rsidRDefault="00065852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01C007E1" w14:textId="5464DFF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Καθηγητής </w:t>
                      </w:r>
                    </w:p>
                    <w:p w14:paraId="3EFAFB62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Γ.Δημόπουλος</w:t>
                      </w:r>
                      <w:proofErr w:type="spellEnd"/>
                    </w:p>
                    <w:p w14:paraId="3D8AC4BB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0FAA1A85" w14:textId="69E7117B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Καθηγητής </w:t>
                      </w:r>
                    </w:p>
                    <w:p w14:paraId="0BC818F7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Μ.Σαμάρκος</w:t>
                      </w:r>
                      <w:proofErr w:type="spellEnd"/>
                    </w:p>
                    <w:p w14:paraId="16727B7F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36A9647C" w14:textId="238D72D1" w:rsidR="00763D03" w:rsidRPr="00763D03" w:rsidRDefault="00035AC0" w:rsidP="0072693E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Αναπλ</w:t>
                      </w:r>
                      <w:proofErr w:type="spellEnd"/>
                      <w:r w:rsidR="00763D03"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 xml:space="preserve">. Καθηγήτρια </w:t>
                      </w:r>
                    </w:p>
                    <w:p w14:paraId="1B80B1CE" w14:textId="77777777" w:rsid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Γ.Πουλάκου</w:t>
                      </w:r>
                      <w:proofErr w:type="spellEnd"/>
                    </w:p>
                    <w:p w14:paraId="045E449C" w14:textId="77777777" w:rsidR="00C865AC" w:rsidRDefault="00C865A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24773AF0" w14:textId="0F948B72" w:rsidR="00C865AC" w:rsidRPr="00763D03" w:rsidRDefault="00C865AC" w:rsidP="00C865AC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2F7ABA4A" w14:textId="77777777" w:rsidR="00C865AC" w:rsidRPr="00763D03" w:rsidRDefault="00C865A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3331EDA0" w14:textId="2FD36D3D" w:rsid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5D129340" w14:textId="2CA7F324" w:rsidR="00A5645C" w:rsidRDefault="00A5645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42276D57" w14:textId="77777777" w:rsidR="00A5645C" w:rsidRPr="00763D03" w:rsidRDefault="00A5645C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</w:p>
                    <w:p w14:paraId="5642AB09" w14:textId="77777777" w:rsidR="00C865AC" w:rsidRDefault="00C865AC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</w:p>
                    <w:p w14:paraId="1D75D909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</w:pPr>
                      <w:r w:rsidRPr="00763D03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lang w:val="el-GR"/>
                        </w:rPr>
                        <w:t>Γραμματειακή υποστήριξη</w:t>
                      </w:r>
                    </w:p>
                    <w:p w14:paraId="4D13F3CD" w14:textId="77777777" w:rsidR="00763D03" w:rsidRPr="00763D03" w:rsidRDefault="00763D03" w:rsidP="00763D03">
                      <w:pPr>
                        <w:pStyle w:val="-HTML"/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</w:pPr>
                      <w:proofErr w:type="spellStart"/>
                      <w:r w:rsidRPr="00763D03">
                        <w:rPr>
                          <w:rFonts w:ascii="Arial" w:hAnsi="Arial" w:cs="Arial"/>
                          <w:color w:val="1F3864" w:themeColor="accent1" w:themeShade="80"/>
                          <w:lang w:val="el-GR"/>
                        </w:rPr>
                        <w:t>Σ.Καλλιάφας</w:t>
                      </w:r>
                      <w:proofErr w:type="spellEnd"/>
                    </w:p>
                    <w:p w14:paraId="7122641C" w14:textId="7F325D32" w:rsidR="00763D03" w:rsidRPr="00C865AC" w:rsidRDefault="00763D0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  <w:r w:rsidR="00E05C34" w:rsidRPr="0087624D">
        <w:rPr>
          <w:b/>
          <w:bCs/>
          <w:color w:val="1F3864" w:themeColor="accent1" w:themeShade="80"/>
          <w:lang w:val="el-GR"/>
        </w:rPr>
        <w:softHyphen/>
      </w:r>
    </w:p>
    <w:p w14:paraId="4582773F" w14:textId="1D7050D6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bookmarkStart w:id="0" w:name="_Hlk20416159"/>
      <w:bookmarkStart w:id="1" w:name="_Hlk20419896"/>
      <w:r w:rsidRPr="0016539A">
        <w:rPr>
          <w:rFonts w:ascii="Arial" w:eastAsia="Times New Roman" w:hAnsi="Arial" w:cs="Arial"/>
          <w:sz w:val="24"/>
          <w:szCs w:val="24"/>
          <w:lang w:val="el-GR"/>
        </w:rPr>
        <w:t>ΑΝΑΚΟΙΝΩΣΗ</w:t>
      </w:r>
    </w:p>
    <w:p w14:paraId="39258C05" w14:textId="77777777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ΠΡΟΘΕΣΜΙΑ ΥΠΟΒΟΛΗΣ ΑΙΤΗΣΕΩΝ ΑΠΑΛΛΑΓΗΣ ΔΙΔΑΚΤΡΩΝ </w:t>
      </w:r>
    </w:p>
    <w:p w14:paraId="70797760" w14:textId="77777777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ΤΟΥ ΠΡΟΓΡΑΜΜΑΤΟΣ ΜΕΤΑΠΤΥΧΙΑΚΩΝ ΣΠΟΥΔΩΝ</w:t>
      </w:r>
    </w:p>
    <w:p w14:paraId="7EE59CBA" w14:textId="58C3E27F" w:rsidR="00035AC0" w:rsidRPr="0016539A" w:rsidRDefault="00035AC0" w:rsidP="00035AC0">
      <w:pPr>
        <w:spacing w:line="360" w:lineRule="auto"/>
        <w:ind w:right="-257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«</w:t>
      </w:r>
      <w:r w:rsidR="002C6E96" w:rsidRPr="0016539A">
        <w:rPr>
          <w:rFonts w:ascii="Arial" w:eastAsia="Times New Roman" w:hAnsi="Arial" w:cs="Arial"/>
          <w:sz w:val="24"/>
          <w:szCs w:val="24"/>
          <w:lang w:val="el-GR"/>
        </w:rPr>
        <w:t>ΛΟΙΜΩΞΙΟΛΟΓΙΑ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»</w:t>
      </w:r>
    </w:p>
    <w:p w14:paraId="49BA7957" w14:textId="25699D90" w:rsidR="00035AC0" w:rsidRPr="0016539A" w:rsidRDefault="00035AC0" w:rsidP="00035AC0">
      <w:pPr>
        <w:spacing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Θα θέλαμε να σας ενημερώσουμε ότι όσοι φοιτητές εμπίπτουν στις διατάξεις του Ν.44</w:t>
      </w:r>
      <w:r>
        <w:rPr>
          <w:rFonts w:ascii="Arial" w:eastAsia="Times New Roman" w:hAnsi="Arial" w:cs="Arial"/>
          <w:sz w:val="24"/>
          <w:szCs w:val="24"/>
          <w:lang w:val="el-GR"/>
        </w:rPr>
        <w:t>89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/20</w:t>
      </w:r>
      <w:r>
        <w:rPr>
          <w:rFonts w:ascii="Arial" w:eastAsia="Times New Roman" w:hAnsi="Arial" w:cs="Arial"/>
          <w:sz w:val="24"/>
          <w:szCs w:val="24"/>
          <w:lang w:val="el-GR"/>
        </w:rPr>
        <w:t>22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, δικαιούνται απαλλαγή από τα τέλη φοίτησης του ΠΜΣ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μπορούν να καταθέσουν από </w:t>
      </w:r>
      <w:r>
        <w:rPr>
          <w:rFonts w:ascii="Arial" w:eastAsia="Times New Roman" w:hAnsi="Arial" w:cs="Arial"/>
          <w:sz w:val="24"/>
          <w:szCs w:val="24"/>
          <w:lang w:val="el-GR"/>
        </w:rPr>
        <w:t>24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/10/202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 έως </w:t>
      </w:r>
      <w:r>
        <w:rPr>
          <w:rFonts w:ascii="Arial" w:eastAsia="Times New Roman" w:hAnsi="Arial" w:cs="Arial"/>
          <w:sz w:val="24"/>
          <w:szCs w:val="24"/>
          <w:lang w:val="el-GR"/>
        </w:rPr>
        <w:t>06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/1</w:t>
      </w: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/202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 xml:space="preserve"> το αίτημά τους για απαλλαγή διδάκτρων καθώς και τα απαραίτητα δικαιολογητικά στη Γραμματεία του ΠΜΣ (στην ηλεκτρονική διεύθυνση </w:t>
      </w:r>
      <w:hyperlink r:id="rId6" w:history="1">
        <w:r w:rsidRPr="0075253F">
          <w:rPr>
            <w:rStyle w:val="-"/>
            <w:rFonts w:ascii="Arial" w:eastAsia="Times New Roman" w:hAnsi="Arial" w:cs="Arial"/>
            <w:sz w:val="24"/>
            <w:szCs w:val="24"/>
            <w:lang w:val="el-GR"/>
          </w:rPr>
          <w:t>limoxiologia@med.uoa.gr</w:t>
        </w:r>
      </w:hyperlink>
      <w:r w:rsidRPr="0016539A">
        <w:rPr>
          <w:rFonts w:ascii="Arial" w:eastAsia="Times New Roman" w:hAnsi="Arial" w:cs="Arial"/>
          <w:sz w:val="24"/>
          <w:szCs w:val="24"/>
          <w:lang w:val="el-GR"/>
        </w:rPr>
        <w:t>), προκειμένου να εξεταστούν τα αιτήματά τους από την αρμόδια επιτροπή.</w:t>
      </w:r>
    </w:p>
    <w:p w14:paraId="11CDDC7E" w14:textId="5CB2DB46" w:rsidR="00035AC0" w:rsidRPr="0016539A" w:rsidRDefault="00035AC0" w:rsidP="00035AC0">
      <w:pPr>
        <w:spacing w:line="360" w:lineRule="auto"/>
        <w:ind w:right="-257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                                    </w:t>
      </w:r>
      <w:r w:rsidRPr="0016539A">
        <w:rPr>
          <w:rFonts w:ascii="Arial" w:eastAsia="Times New Roman" w:hAnsi="Arial" w:cs="Arial"/>
          <w:sz w:val="24"/>
          <w:szCs w:val="24"/>
          <w:lang w:val="el-GR"/>
        </w:rPr>
        <w:t>Σημειώνεται ότι</w:t>
      </w:r>
    </w:p>
    <w:p w14:paraId="2190981B" w14:textId="77777777" w:rsidR="00035AC0" w:rsidRDefault="00035AC0" w:rsidP="00035AC0">
      <w:pPr>
        <w:spacing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16539A">
        <w:rPr>
          <w:rFonts w:ascii="Arial" w:eastAsia="Times New Roman" w:hAnsi="Arial" w:cs="Arial"/>
          <w:sz w:val="24"/>
          <w:szCs w:val="24"/>
          <w:lang w:val="el-GR"/>
        </w:rPr>
        <w:t>Οι απαλλασσόμενοι φοιτητές δεν ξεπερνούν το ποσοστό του τριάντα τοις εκατό (30%) του  συνολικού αριθμού των φοιτητών που εισάγονται στο ΠΜΣ. Αν οι δικαιούχοι υπερβαίνουν το ποσοστό του προηγούμενου εδαφίου, επιλέγονται με σειρά κατάταξης (έως το 30%) ξεκινώντας από αυτούς που έχουν το μικρότερο εισόδημα.</w:t>
      </w:r>
    </w:p>
    <w:p w14:paraId="4327FE7A" w14:textId="5B20886E" w:rsidR="00035AC0" w:rsidRPr="0016539A" w:rsidRDefault="00035AC0" w:rsidP="00035AC0">
      <w:pPr>
        <w:spacing w:line="360" w:lineRule="auto"/>
        <w:ind w:right="-257"/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 w:rsidRPr="002A130A">
        <w:rPr>
          <w:rFonts w:ascii="Arial" w:eastAsia="Times New Roman" w:hAnsi="Arial" w:cs="Arial"/>
          <w:sz w:val="24"/>
          <w:szCs w:val="24"/>
          <w:lang w:val="el-GR"/>
        </w:rPr>
        <w:t>Αθήνα</w:t>
      </w:r>
      <w:r w:rsidRPr="00701DE6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21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Οκτωβρίου </w:t>
      </w:r>
      <w:r w:rsidRPr="002A130A">
        <w:rPr>
          <w:rFonts w:ascii="Arial" w:eastAsia="Times New Roman" w:hAnsi="Arial" w:cs="Arial"/>
          <w:sz w:val="24"/>
          <w:szCs w:val="24"/>
          <w:lang w:val="el-GR"/>
        </w:rPr>
        <w:t>20</w:t>
      </w:r>
      <w:r w:rsidRPr="009F6446">
        <w:rPr>
          <w:rFonts w:ascii="Arial" w:eastAsia="Times New Roman" w:hAnsi="Arial" w:cs="Arial"/>
          <w:sz w:val="24"/>
          <w:szCs w:val="24"/>
          <w:lang w:val="el-GR"/>
        </w:rPr>
        <w:t>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</w:p>
    <w:p w14:paraId="721AEE5D" w14:textId="705A70C6" w:rsidR="00332A59" w:rsidRPr="002A130A" w:rsidRDefault="007C6623" w:rsidP="00035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2A130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bookmarkEnd w:id="0"/>
      <w:bookmarkEnd w:id="1"/>
    </w:p>
    <w:sectPr w:rsidR="00332A59" w:rsidRPr="002A130A" w:rsidSect="00763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CD02" w14:textId="77777777" w:rsidR="00F9453C" w:rsidRDefault="00F9453C" w:rsidP="003A4AF8">
      <w:pPr>
        <w:spacing w:after="0" w:line="240" w:lineRule="auto"/>
      </w:pPr>
      <w:r>
        <w:separator/>
      </w:r>
    </w:p>
  </w:endnote>
  <w:endnote w:type="continuationSeparator" w:id="0">
    <w:p w14:paraId="176C0E1D" w14:textId="77777777" w:rsidR="00F9453C" w:rsidRDefault="00F9453C" w:rsidP="003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BBD" w14:textId="77777777" w:rsidR="002B6BFC" w:rsidRDefault="002B6B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9366" w14:textId="4C3BC8D5" w:rsidR="007D0860" w:rsidRPr="007D0860" w:rsidRDefault="007D0860" w:rsidP="007D0860">
    <w:pPr>
      <w:pStyle w:val="a4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51E5" w14:textId="5E7906B8" w:rsidR="00F83EA3" w:rsidRDefault="00F83EA3" w:rsidP="00F83EA3">
    <w:pPr>
      <w:pStyle w:val="a4"/>
      <w:jc w:val="center"/>
      <w:rPr>
        <w:color w:val="1F3864" w:themeColor="accent1" w:themeShade="80"/>
        <w:lang w:val="el-GR"/>
      </w:rPr>
    </w:pPr>
    <w:r>
      <w:rPr>
        <w:noProof/>
        <w:color w:val="4472C4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3BAC0" wp14:editId="50EB0FE0">
              <wp:simplePos x="0" y="0"/>
              <wp:positionH relativeFrom="column">
                <wp:posOffset>-447676</wp:posOffset>
              </wp:positionH>
              <wp:positionV relativeFrom="paragraph">
                <wp:posOffset>71755</wp:posOffset>
              </wp:positionV>
              <wp:extent cx="7762875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AE03F4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5.65pt" to="8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B0uQEAAMUDAAAOAAAAZHJzL2Uyb0RvYy54bWysU8GOEzEMvSPxD1HudNpKbJd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07A3B7B0" w14:textId="7597B7B1" w:rsidR="00F83EA3" w:rsidRPr="002A130A" w:rsidRDefault="00F83EA3" w:rsidP="00F83EA3">
    <w:pPr>
      <w:pStyle w:val="a4"/>
      <w:jc w:val="center"/>
      <w:rPr>
        <w:rFonts w:ascii="Arial" w:hAnsi="Arial" w:cs="Arial"/>
        <w:color w:val="1F3864" w:themeColor="accent1" w:themeShade="80"/>
        <w:lang w:val="el-GR"/>
      </w:rPr>
    </w:pPr>
    <w:r w:rsidRPr="002A130A">
      <w:rPr>
        <w:rFonts w:ascii="Arial" w:hAnsi="Arial" w:cs="Arial"/>
        <w:color w:val="1F3864" w:themeColor="accent1" w:themeShade="80"/>
        <w:lang w:val="el-GR"/>
      </w:rPr>
      <w:t>Νοσοκομείο «</w:t>
    </w:r>
    <w:proofErr w:type="spellStart"/>
    <w:r w:rsidRPr="002A130A">
      <w:rPr>
        <w:rFonts w:ascii="Arial" w:hAnsi="Arial" w:cs="Arial"/>
        <w:color w:val="1F3864" w:themeColor="accent1" w:themeShade="80"/>
        <w:lang w:val="el-GR"/>
      </w:rPr>
      <w:t>Αττικόν</w:t>
    </w:r>
    <w:proofErr w:type="spellEnd"/>
    <w:r w:rsidRPr="002A130A">
      <w:rPr>
        <w:rFonts w:ascii="Arial" w:hAnsi="Arial" w:cs="Arial"/>
        <w:color w:val="1F3864" w:themeColor="accent1" w:themeShade="80"/>
        <w:lang w:val="el-GR"/>
      </w:rPr>
      <w:t xml:space="preserve">» </w:t>
    </w:r>
    <w:proofErr w:type="spellStart"/>
    <w:r w:rsidRPr="002A130A">
      <w:rPr>
        <w:rFonts w:ascii="Arial" w:hAnsi="Arial" w:cs="Arial"/>
        <w:color w:val="1F3864" w:themeColor="accent1" w:themeShade="80"/>
        <w:lang w:val="el-GR"/>
      </w:rPr>
      <w:t>Ρίμιν</w:t>
    </w:r>
    <w:r w:rsidR="00C865AC" w:rsidRPr="002A130A">
      <w:rPr>
        <w:rFonts w:ascii="Arial" w:hAnsi="Arial" w:cs="Arial"/>
        <w:color w:val="1F3864" w:themeColor="accent1" w:themeShade="80"/>
        <w:lang w:val="el-GR"/>
      </w:rPr>
      <w:t>ι</w:t>
    </w:r>
    <w:proofErr w:type="spellEnd"/>
    <w:r w:rsidRPr="002A130A">
      <w:rPr>
        <w:rFonts w:ascii="Arial" w:hAnsi="Arial" w:cs="Arial"/>
        <w:color w:val="1F3864" w:themeColor="accent1" w:themeShade="80"/>
        <w:lang w:val="el-GR"/>
      </w:rPr>
      <w:t xml:space="preserve"> 1</w:t>
    </w:r>
    <w:r w:rsidR="00C865AC" w:rsidRPr="002A130A">
      <w:rPr>
        <w:rFonts w:ascii="Arial" w:hAnsi="Arial" w:cs="Arial"/>
        <w:color w:val="1F3864" w:themeColor="accent1" w:themeShade="80"/>
        <w:lang w:val="el-GR"/>
      </w:rPr>
      <w:t>, 124 62</w:t>
    </w:r>
    <w:r w:rsidRPr="002A130A">
      <w:rPr>
        <w:rFonts w:ascii="Arial" w:hAnsi="Arial" w:cs="Arial"/>
        <w:color w:val="1F3864" w:themeColor="accent1" w:themeShade="80"/>
        <w:lang w:val="el-GR"/>
      </w:rPr>
      <w:t xml:space="preserve"> Χαϊδάρι</w:t>
    </w:r>
  </w:p>
  <w:p w14:paraId="29DB7861" w14:textId="042A59D4" w:rsidR="00F83EA3" w:rsidRPr="00A35D83" w:rsidRDefault="00F83EA3" w:rsidP="00F83EA3">
    <w:pPr>
      <w:pStyle w:val="a4"/>
      <w:jc w:val="center"/>
      <w:rPr>
        <w:rFonts w:ascii="Arial" w:hAnsi="Arial" w:cs="Arial"/>
        <w:color w:val="1F3864" w:themeColor="accent1" w:themeShade="80"/>
        <w:lang w:val="el-GR"/>
      </w:rPr>
    </w:pPr>
    <w:r w:rsidRPr="002A130A">
      <w:rPr>
        <w:rFonts w:ascii="Arial" w:hAnsi="Arial" w:cs="Arial"/>
        <w:color w:val="1F3864" w:themeColor="accent1" w:themeShade="80"/>
      </w:rPr>
      <w:t>Email</w:t>
    </w:r>
    <w:r w:rsidRPr="00A35D83">
      <w:rPr>
        <w:rFonts w:ascii="Arial" w:hAnsi="Arial" w:cs="Arial"/>
        <w:color w:val="1F3864" w:themeColor="accent1" w:themeShade="80"/>
        <w:lang w:val="el-GR"/>
      </w:rPr>
      <w:t>:</w:t>
    </w:r>
    <w:r w:rsidR="00B551D8" w:rsidRPr="00A35D83">
      <w:rPr>
        <w:rFonts w:ascii="Arial" w:hAnsi="Arial" w:cs="Arial"/>
        <w:noProof/>
        <w:lang w:val="el-GR"/>
      </w:rPr>
      <w:t xml:space="preserve"> </w:t>
    </w:r>
    <w:hyperlink r:id="rId1" w:tgtFrame="_blank" w:tooltip="Αυτή η εξωτερική σύνδεση θα ανοίξει σε ένα νέο παράθυρο" w:history="1">
      <w:r w:rsidR="00B551D8" w:rsidRPr="002A130A">
        <w:rPr>
          <w:rStyle w:val="-"/>
          <w:rFonts w:ascii="Arial" w:hAnsi="Arial" w:cs="Arial"/>
          <w:color w:val="1F3864" w:themeColor="accent1" w:themeShade="80"/>
          <w:u w:val="none"/>
        </w:rPr>
        <w:t>limoxiologia</w:t>
      </w:r>
      <w:r w:rsidR="00B551D8" w:rsidRPr="00A35D83">
        <w:rPr>
          <w:rStyle w:val="-"/>
          <w:rFonts w:ascii="Arial" w:hAnsi="Arial" w:cs="Arial"/>
          <w:color w:val="1F3864" w:themeColor="accent1" w:themeShade="80"/>
          <w:u w:val="none"/>
          <w:lang w:val="el-GR"/>
        </w:rPr>
        <w:t>@</w:t>
      </w:r>
      <w:r w:rsidR="00B551D8" w:rsidRPr="002A130A">
        <w:rPr>
          <w:rStyle w:val="-"/>
          <w:rFonts w:ascii="Arial" w:hAnsi="Arial" w:cs="Arial"/>
          <w:color w:val="1F3864" w:themeColor="accent1" w:themeShade="80"/>
          <w:u w:val="none"/>
        </w:rPr>
        <w:t>med</w:t>
      </w:r>
      <w:r w:rsidR="00B551D8" w:rsidRPr="00A35D83">
        <w:rPr>
          <w:rStyle w:val="-"/>
          <w:rFonts w:ascii="Arial" w:hAnsi="Arial" w:cs="Arial"/>
          <w:color w:val="1F3864" w:themeColor="accent1" w:themeShade="80"/>
          <w:u w:val="none"/>
          <w:lang w:val="el-GR"/>
        </w:rPr>
        <w:t>.</w:t>
      </w:r>
      <w:r w:rsidR="00B551D8" w:rsidRPr="002A130A">
        <w:rPr>
          <w:rStyle w:val="-"/>
          <w:rFonts w:ascii="Arial" w:hAnsi="Arial" w:cs="Arial"/>
          <w:color w:val="1F3864" w:themeColor="accent1" w:themeShade="80"/>
          <w:u w:val="none"/>
        </w:rPr>
        <w:t>uoa</w:t>
      </w:r>
      <w:r w:rsidR="00B551D8" w:rsidRPr="00A35D83">
        <w:rPr>
          <w:rStyle w:val="-"/>
          <w:rFonts w:ascii="Arial" w:hAnsi="Arial" w:cs="Arial"/>
          <w:color w:val="1F3864" w:themeColor="accent1" w:themeShade="80"/>
          <w:u w:val="none"/>
          <w:lang w:val="el-GR"/>
        </w:rPr>
        <w:t>.</w:t>
      </w:r>
      <w:r w:rsidR="00B551D8" w:rsidRPr="002A130A">
        <w:rPr>
          <w:rStyle w:val="-"/>
          <w:rFonts w:ascii="Arial" w:hAnsi="Arial" w:cs="Arial"/>
          <w:color w:val="1F3864" w:themeColor="accent1" w:themeShade="80"/>
          <w:u w:val="none"/>
        </w:rPr>
        <w:t>gr</w:t>
      </w:r>
    </w:hyperlink>
  </w:p>
  <w:p w14:paraId="7F884567" w14:textId="77777777" w:rsidR="00F83EA3" w:rsidRPr="00A35D83" w:rsidRDefault="00F83EA3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0936" w14:textId="77777777" w:rsidR="00F9453C" w:rsidRDefault="00F9453C" w:rsidP="003A4AF8">
      <w:pPr>
        <w:spacing w:after="0" w:line="240" w:lineRule="auto"/>
      </w:pPr>
      <w:r>
        <w:separator/>
      </w:r>
    </w:p>
  </w:footnote>
  <w:footnote w:type="continuationSeparator" w:id="0">
    <w:p w14:paraId="0517525C" w14:textId="77777777" w:rsidR="00F9453C" w:rsidRDefault="00F9453C" w:rsidP="003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16C4" w14:textId="77777777" w:rsidR="002B6BFC" w:rsidRDefault="002B6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0EA" w14:textId="77777777" w:rsidR="002B6BFC" w:rsidRDefault="002B6B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88CA" w14:textId="043B5550" w:rsidR="00C865AC" w:rsidRDefault="00F83EA3" w:rsidP="00C865AC">
    <w:pPr>
      <w:pStyle w:val="a3"/>
      <w:tabs>
        <w:tab w:val="center" w:pos="5760"/>
      </w:tabs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3EE4FA" wp14:editId="38E32C74">
          <wp:simplePos x="0" y="0"/>
          <wp:positionH relativeFrom="column">
            <wp:posOffset>0</wp:posOffset>
          </wp:positionH>
          <wp:positionV relativeFrom="paragraph">
            <wp:posOffset>-313690</wp:posOffset>
          </wp:positionV>
          <wp:extent cx="950273" cy="1228725"/>
          <wp:effectExtent l="0" t="0" r="2540" b="0"/>
          <wp:wrapTight wrapText="bothSides">
            <wp:wrapPolygon edited="0">
              <wp:start x="0" y="0"/>
              <wp:lineTo x="0" y="21098"/>
              <wp:lineTo x="21225" y="21098"/>
              <wp:lineTo x="21225" y="0"/>
              <wp:lineTo x="0" y="0"/>
            </wp:wrapPolygon>
          </wp:wrapTight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73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5AC">
      <w:rPr>
        <w:rFonts w:ascii="Arial" w:hAnsi="Arial" w:cs="Arial"/>
        <w:b/>
        <w:bCs/>
        <w:color w:val="1F3864" w:themeColor="accent1" w:themeShade="80"/>
        <w:lang w:val="el-GR"/>
      </w:rPr>
      <w:t>ΕΘΝΙΚΟ ΚΑΙ ΚΑΠΟΔΙΣΤΡΙΑΚΟ ΠΑΝΕΠΙΣΤΗΜΙΟ ΑΘΗΝΩΝ</w:t>
    </w:r>
  </w:p>
  <w:p w14:paraId="6049838C" w14:textId="27A10DC8" w:rsidR="00C865AC" w:rsidRDefault="00C865AC" w:rsidP="00C865AC">
    <w:pPr>
      <w:pStyle w:val="a3"/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ΣΧΟΛΗ ΕΠΙΣΤΗΜΩΝ ΥΓΕΙΑΣ</w:t>
    </w:r>
  </w:p>
  <w:p w14:paraId="1D7188FD" w14:textId="3A51633D" w:rsidR="00C865AC" w:rsidRDefault="00C865AC" w:rsidP="00C865AC">
    <w:pPr>
      <w:pStyle w:val="a3"/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ΙΑΤΡΙΚΗ ΣΧ</w:t>
    </w:r>
    <w:r w:rsidR="002B6BFC">
      <w:rPr>
        <w:rFonts w:ascii="Arial" w:hAnsi="Arial" w:cs="Arial"/>
        <w:b/>
        <w:bCs/>
        <w:color w:val="1F3864" w:themeColor="accent1" w:themeShade="80"/>
        <w:lang w:val="el-GR"/>
      </w:rPr>
      <w:t>Ο</w:t>
    </w:r>
    <w:r>
      <w:rPr>
        <w:rFonts w:ascii="Arial" w:hAnsi="Arial" w:cs="Arial"/>
        <w:b/>
        <w:bCs/>
        <w:color w:val="1F3864" w:themeColor="accent1" w:themeShade="80"/>
        <w:lang w:val="el-GR"/>
      </w:rPr>
      <w:t>ΛΗ</w:t>
    </w:r>
  </w:p>
  <w:p w14:paraId="5F07055A" w14:textId="6C50239C" w:rsidR="00C865AC" w:rsidRDefault="00C865AC" w:rsidP="00C865AC">
    <w:pPr>
      <w:pStyle w:val="a3"/>
      <w:jc w:val="center"/>
      <w:rPr>
        <w:rFonts w:ascii="Arial" w:hAnsi="Arial" w:cs="Arial"/>
        <w:b/>
        <w:bCs/>
        <w:color w:val="1F3864" w:themeColor="accent1" w:themeShade="80"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ΜΕΤΑΠΤΥΧΙΑΚΟ ΠΡΟΓΡΑΜΜΑ ΣΠΟΥΔΩΝ «ΛΟΙΜΩΞΙΟΛΟΓΙΑ»</w:t>
    </w:r>
  </w:p>
  <w:p w14:paraId="77006566" w14:textId="68163F36" w:rsidR="00F83EA3" w:rsidRPr="00C865AC" w:rsidRDefault="00C865AC" w:rsidP="00C865AC">
    <w:pPr>
      <w:pStyle w:val="a3"/>
      <w:jc w:val="center"/>
      <w:rPr>
        <w:rFonts w:ascii="Arial" w:hAnsi="Arial" w:cs="Arial"/>
        <w:b/>
        <w:bCs/>
        <w:lang w:val="el-GR"/>
      </w:rPr>
    </w:pPr>
    <w:r>
      <w:rPr>
        <w:rFonts w:ascii="Arial" w:hAnsi="Arial" w:cs="Arial"/>
        <w:b/>
        <w:bCs/>
        <w:color w:val="1F3864" w:themeColor="accent1" w:themeShade="80"/>
        <w:lang w:val="el-GR"/>
      </w:rPr>
      <w:t>Διευθυντής: Καθηγητής Ε. Ι. Γιαμαρέλλος-Μπουρμπούλης</w:t>
    </w:r>
    <w:r w:rsidR="00F83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D2B9D" wp14:editId="25EF1F32">
              <wp:simplePos x="0" y="0"/>
              <wp:positionH relativeFrom="column">
                <wp:posOffset>-447676</wp:posOffset>
              </wp:positionH>
              <wp:positionV relativeFrom="paragraph">
                <wp:posOffset>214630</wp:posOffset>
              </wp:positionV>
              <wp:extent cx="7762875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E7AD9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6.9pt" to="8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9EuAEAAMUDAAAOAAAAZHJzL2Uyb0RvYy54bWysU8GOEzEMvSPxD1HudKaV2K5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77B39F31" w14:textId="77777777" w:rsidR="00F83EA3" w:rsidRPr="00F83EA3" w:rsidRDefault="00F83EA3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F8"/>
    <w:rsid w:val="000313BC"/>
    <w:rsid w:val="00035AC0"/>
    <w:rsid w:val="00040086"/>
    <w:rsid w:val="00062F29"/>
    <w:rsid w:val="00065852"/>
    <w:rsid w:val="00080FF5"/>
    <w:rsid w:val="00094FF9"/>
    <w:rsid w:val="000963B5"/>
    <w:rsid w:val="000A635B"/>
    <w:rsid w:val="00100283"/>
    <w:rsid w:val="0011569D"/>
    <w:rsid w:val="00171011"/>
    <w:rsid w:val="00181315"/>
    <w:rsid w:val="001917AC"/>
    <w:rsid w:val="001F22AF"/>
    <w:rsid w:val="002160D9"/>
    <w:rsid w:val="0022632E"/>
    <w:rsid w:val="00233D20"/>
    <w:rsid w:val="00242B39"/>
    <w:rsid w:val="0025013A"/>
    <w:rsid w:val="00262A4C"/>
    <w:rsid w:val="00282DB1"/>
    <w:rsid w:val="002A130A"/>
    <w:rsid w:val="002A1E9A"/>
    <w:rsid w:val="002B2D3A"/>
    <w:rsid w:val="002B6BFC"/>
    <w:rsid w:val="002C6E96"/>
    <w:rsid w:val="002D282F"/>
    <w:rsid w:val="002E4254"/>
    <w:rsid w:val="003236C9"/>
    <w:rsid w:val="00325DA5"/>
    <w:rsid w:val="00331F22"/>
    <w:rsid w:val="00332A59"/>
    <w:rsid w:val="00332BD5"/>
    <w:rsid w:val="00366FB8"/>
    <w:rsid w:val="003A4AF8"/>
    <w:rsid w:val="003C477B"/>
    <w:rsid w:val="004065B0"/>
    <w:rsid w:val="00426CBB"/>
    <w:rsid w:val="004568A2"/>
    <w:rsid w:val="00470666"/>
    <w:rsid w:val="00487F2F"/>
    <w:rsid w:val="004A450E"/>
    <w:rsid w:val="004C6AC8"/>
    <w:rsid w:val="004F4A69"/>
    <w:rsid w:val="00523656"/>
    <w:rsid w:val="005351D4"/>
    <w:rsid w:val="005A672D"/>
    <w:rsid w:val="00625ABF"/>
    <w:rsid w:val="00680019"/>
    <w:rsid w:val="006825BB"/>
    <w:rsid w:val="00685EEC"/>
    <w:rsid w:val="006B6DD3"/>
    <w:rsid w:val="006D6C54"/>
    <w:rsid w:val="006F4206"/>
    <w:rsid w:val="00701DE6"/>
    <w:rsid w:val="0071595B"/>
    <w:rsid w:val="0072693E"/>
    <w:rsid w:val="00727735"/>
    <w:rsid w:val="0075590F"/>
    <w:rsid w:val="00761BE8"/>
    <w:rsid w:val="00763D03"/>
    <w:rsid w:val="007B6039"/>
    <w:rsid w:val="007C6623"/>
    <w:rsid w:val="007D0860"/>
    <w:rsid w:val="007E2CE2"/>
    <w:rsid w:val="008414A7"/>
    <w:rsid w:val="008551BC"/>
    <w:rsid w:val="0087624D"/>
    <w:rsid w:val="00891B98"/>
    <w:rsid w:val="008C4379"/>
    <w:rsid w:val="008D0602"/>
    <w:rsid w:val="00900B07"/>
    <w:rsid w:val="00902CEC"/>
    <w:rsid w:val="00921BD5"/>
    <w:rsid w:val="00934572"/>
    <w:rsid w:val="009726C2"/>
    <w:rsid w:val="009B5318"/>
    <w:rsid w:val="009D1297"/>
    <w:rsid w:val="009D4F6D"/>
    <w:rsid w:val="009F6446"/>
    <w:rsid w:val="00A07074"/>
    <w:rsid w:val="00A35D83"/>
    <w:rsid w:val="00A40539"/>
    <w:rsid w:val="00A54E67"/>
    <w:rsid w:val="00A55A47"/>
    <w:rsid w:val="00A5645C"/>
    <w:rsid w:val="00AD25C6"/>
    <w:rsid w:val="00B200A5"/>
    <w:rsid w:val="00B41A3A"/>
    <w:rsid w:val="00B521C4"/>
    <w:rsid w:val="00B551D8"/>
    <w:rsid w:val="00BD460D"/>
    <w:rsid w:val="00BF3158"/>
    <w:rsid w:val="00C01B6E"/>
    <w:rsid w:val="00C865AC"/>
    <w:rsid w:val="00C87E32"/>
    <w:rsid w:val="00CB26DC"/>
    <w:rsid w:val="00CC1516"/>
    <w:rsid w:val="00CE1805"/>
    <w:rsid w:val="00CF16AA"/>
    <w:rsid w:val="00D24858"/>
    <w:rsid w:val="00DA2EE1"/>
    <w:rsid w:val="00DC2A6E"/>
    <w:rsid w:val="00DC588E"/>
    <w:rsid w:val="00DF73F4"/>
    <w:rsid w:val="00E05C34"/>
    <w:rsid w:val="00E07233"/>
    <w:rsid w:val="00E1429D"/>
    <w:rsid w:val="00E25ECE"/>
    <w:rsid w:val="00E7625E"/>
    <w:rsid w:val="00E84798"/>
    <w:rsid w:val="00EC44B7"/>
    <w:rsid w:val="00EF7F19"/>
    <w:rsid w:val="00F057F6"/>
    <w:rsid w:val="00F06B74"/>
    <w:rsid w:val="00F31C23"/>
    <w:rsid w:val="00F83EA3"/>
    <w:rsid w:val="00F91086"/>
    <w:rsid w:val="00F9453C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CBF51"/>
  <w15:docId w15:val="{FC9AA9E4-6BA9-48F6-8ACA-1663A77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4AF8"/>
  </w:style>
  <w:style w:type="paragraph" w:styleId="a4">
    <w:name w:val="footer"/>
    <w:basedOn w:val="a"/>
    <w:link w:val="Char0"/>
    <w:uiPriority w:val="99"/>
    <w:unhideWhenUsed/>
    <w:rsid w:val="003A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4AF8"/>
  </w:style>
  <w:style w:type="paragraph" w:styleId="-HTML">
    <w:name w:val="HTML Preformatted"/>
    <w:basedOn w:val="a"/>
    <w:link w:val="-HTMLChar"/>
    <w:uiPriority w:val="99"/>
    <w:unhideWhenUsed/>
    <w:rsid w:val="00E0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05C34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551D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429D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2D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oxiologia@med.uoa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01.uoa.gr/src/compose.php?send_to=limoxiologia@med.uoa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KalliafasSpiros</dc:creator>
  <cp:lastModifiedBy>Spyros Kalliafas</cp:lastModifiedBy>
  <cp:revision>3</cp:revision>
  <cp:lastPrinted>2021-09-18T13:48:00Z</cp:lastPrinted>
  <dcterms:created xsi:type="dcterms:W3CDTF">2022-10-24T15:43:00Z</dcterms:created>
  <dcterms:modified xsi:type="dcterms:W3CDTF">2022-10-24T15:44:00Z</dcterms:modified>
</cp:coreProperties>
</file>