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27B78" w14:textId="77777777" w:rsidR="00D31E52" w:rsidRPr="00D31E52" w:rsidRDefault="00D31E52" w:rsidP="00E73F1D">
      <w:pPr>
        <w:spacing w:line="276" w:lineRule="auto"/>
        <w:jc w:val="center"/>
        <w:rPr>
          <w:rFonts w:ascii="Katsoulidis" w:hAnsi="Katsoulidis"/>
          <w:b/>
          <w:noProof/>
          <w:sz w:val="28"/>
          <w:szCs w:val="28"/>
          <w:lang w:val="el-GR" w:eastAsia="el-GR"/>
        </w:rPr>
      </w:pPr>
      <w:bookmarkStart w:id="0" w:name="_Hlk478385078"/>
    </w:p>
    <w:p w14:paraId="5F876B1B" w14:textId="77777777" w:rsidR="00D31E52" w:rsidRPr="00D31E52" w:rsidRDefault="00D31E52" w:rsidP="00D31E52">
      <w:pPr>
        <w:spacing w:line="276" w:lineRule="auto"/>
        <w:jc w:val="center"/>
        <w:rPr>
          <w:rFonts w:ascii="Katsoulidis" w:hAnsi="Katsoulidis"/>
          <w:b/>
          <w:noProof/>
          <w:sz w:val="28"/>
          <w:szCs w:val="28"/>
          <w:lang w:val="el-GR" w:eastAsia="el-GR"/>
        </w:rPr>
      </w:pPr>
    </w:p>
    <w:p w14:paraId="6924D3B5" w14:textId="77777777" w:rsidR="00D31E52" w:rsidRPr="00D31E52" w:rsidRDefault="00D31E52" w:rsidP="00D31E52">
      <w:pPr>
        <w:spacing w:line="276" w:lineRule="auto"/>
        <w:jc w:val="center"/>
        <w:rPr>
          <w:rFonts w:ascii="Katsoulidis" w:hAnsi="Katsoulidis"/>
          <w:b/>
          <w:noProof/>
          <w:sz w:val="28"/>
          <w:szCs w:val="28"/>
          <w:lang w:val="el-GR" w:eastAsia="el-GR"/>
        </w:rPr>
      </w:pPr>
      <w:r w:rsidRPr="00D31E52">
        <w:rPr>
          <w:rFonts w:ascii="Katsoulidis" w:hAnsi="Katsoulidis"/>
          <w:b/>
          <w:noProof/>
          <w:sz w:val="28"/>
          <w:szCs w:val="28"/>
          <w:lang w:val="el-GR" w:eastAsia="el-GR"/>
        </w:rPr>
        <w:drawing>
          <wp:anchor distT="0" distB="0" distL="0" distR="0" simplePos="0" relativeHeight="251659264" behindDoc="0" locked="0" layoutInCell="0" allowOverlap="1" wp14:anchorId="07BBAC18" wp14:editId="45C5D947">
            <wp:simplePos x="0" y="0"/>
            <wp:positionH relativeFrom="page">
              <wp:posOffset>187325</wp:posOffset>
            </wp:positionH>
            <wp:positionV relativeFrom="page">
              <wp:posOffset>118745</wp:posOffset>
            </wp:positionV>
            <wp:extent cx="3839210" cy="1082675"/>
            <wp:effectExtent l="19050" t="0" r="8890" b="0"/>
            <wp:wrapSquare wrapText="bothSides"/>
            <wp:docPr id="1" name="Picture 9" descr="cyan-left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yan-left-greek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1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DAABFB" w14:textId="77777777" w:rsidR="00D31E52" w:rsidRPr="00D31E52" w:rsidRDefault="00D31E52" w:rsidP="00D31E52">
      <w:pPr>
        <w:spacing w:line="276" w:lineRule="auto"/>
        <w:rPr>
          <w:rFonts w:ascii="Katsoulidis" w:hAnsi="Katsoulidis"/>
          <w:b/>
          <w:noProof/>
          <w:sz w:val="22"/>
          <w:szCs w:val="22"/>
          <w:lang w:val="el-GR" w:eastAsia="el-GR"/>
        </w:rPr>
      </w:pPr>
      <w:r w:rsidRPr="00D31E52">
        <w:rPr>
          <w:rFonts w:ascii="Katsoulidis" w:hAnsi="Katsoulidis" w:cs="Tahoma"/>
          <w:b/>
          <w:spacing w:val="20"/>
          <w:sz w:val="22"/>
          <w:szCs w:val="22"/>
          <w:lang w:val="el-GR"/>
        </w:rPr>
        <w:t>ΣΧΟΛΗ ΕΠΙΣΤΗΜΩΝ ΥΓΕΙΑΣ</w:t>
      </w:r>
    </w:p>
    <w:p w14:paraId="1404A53C" w14:textId="77777777" w:rsidR="00D31E52" w:rsidRPr="00D31E52" w:rsidRDefault="00D31E52" w:rsidP="00D31E52">
      <w:pPr>
        <w:pBdr>
          <w:bottom w:val="single" w:sz="12" w:space="10" w:color="auto"/>
        </w:pBdr>
        <w:tabs>
          <w:tab w:val="left" w:pos="0"/>
        </w:tabs>
        <w:ind w:left="-709" w:right="-1759"/>
        <w:rPr>
          <w:rFonts w:ascii="Katsoulidis" w:hAnsi="Katsoulidis" w:cs="Tahoma"/>
          <w:color w:val="548DD4"/>
          <w:sz w:val="22"/>
          <w:szCs w:val="22"/>
          <w:lang w:val="el-GR"/>
        </w:rPr>
      </w:pPr>
      <w:r w:rsidRPr="00D31E52">
        <w:rPr>
          <w:rFonts w:ascii="Katsoulidis" w:hAnsi="Katsoulidis" w:cs="Tahoma"/>
          <w:b/>
          <w:spacing w:val="20"/>
          <w:sz w:val="22"/>
          <w:szCs w:val="22"/>
          <w:lang w:val="el-GR"/>
        </w:rPr>
        <w:t xml:space="preserve">       </w:t>
      </w:r>
      <w:r>
        <w:rPr>
          <w:rFonts w:ascii="Katsoulidis" w:hAnsi="Katsoulidis" w:cs="Tahoma"/>
          <w:b/>
          <w:spacing w:val="20"/>
          <w:sz w:val="22"/>
          <w:szCs w:val="22"/>
          <w:lang w:val="el-GR"/>
        </w:rPr>
        <w:t xml:space="preserve">      </w:t>
      </w:r>
      <w:r w:rsidRPr="00D31E52">
        <w:rPr>
          <w:rFonts w:ascii="Katsoulidis" w:hAnsi="Katsoulidis" w:cs="Tahoma"/>
          <w:b/>
          <w:spacing w:val="20"/>
          <w:sz w:val="22"/>
          <w:szCs w:val="22"/>
          <w:lang w:val="el-GR"/>
        </w:rPr>
        <w:t xml:space="preserve">  ΙΑΤΡΙΚΗ ΣΧΟΛΗ</w:t>
      </w:r>
    </w:p>
    <w:p w14:paraId="1143BB9A" w14:textId="77777777" w:rsidR="00E73F1D" w:rsidRPr="00D31E52" w:rsidRDefault="00E73F1D" w:rsidP="00E73F1D">
      <w:pPr>
        <w:spacing w:line="276" w:lineRule="auto"/>
        <w:jc w:val="center"/>
        <w:rPr>
          <w:rFonts w:ascii="Katsoulidis" w:hAnsi="Katsoulidis"/>
          <w:bCs/>
          <w:lang w:val="el-GR"/>
        </w:rPr>
      </w:pPr>
    </w:p>
    <w:p w14:paraId="6E80BD63" w14:textId="77777777" w:rsidR="00E73F1D" w:rsidRPr="00D31E52" w:rsidRDefault="00E73F1D" w:rsidP="00E73F1D">
      <w:pPr>
        <w:spacing w:line="360" w:lineRule="auto"/>
        <w:jc w:val="center"/>
        <w:rPr>
          <w:rFonts w:ascii="Katsoulidis" w:hAnsi="Katsoulidis"/>
          <w:bCs/>
          <w:sz w:val="24"/>
          <w:szCs w:val="24"/>
          <w:lang w:val="el-GR"/>
        </w:rPr>
      </w:pPr>
      <w:r w:rsidRPr="00D31E52">
        <w:rPr>
          <w:rFonts w:ascii="Katsoulidis" w:hAnsi="Katsoulidis"/>
          <w:bCs/>
          <w:sz w:val="24"/>
          <w:szCs w:val="24"/>
          <w:lang w:val="el-GR"/>
        </w:rPr>
        <w:t>Πρόγραμμα Μεταπτυχιακών Σπουδών</w:t>
      </w:r>
    </w:p>
    <w:p w14:paraId="5BEE72E1" w14:textId="77777777" w:rsidR="00E73F1D" w:rsidRPr="00D31E52" w:rsidRDefault="00E73F1D" w:rsidP="00E73F1D">
      <w:pPr>
        <w:spacing w:line="360" w:lineRule="auto"/>
        <w:jc w:val="center"/>
        <w:rPr>
          <w:rFonts w:ascii="Katsoulidis" w:eastAsia="Dotum" w:hAnsi="Katsoulidis"/>
          <w:b/>
          <w:bCs/>
          <w:spacing w:val="30"/>
          <w:sz w:val="30"/>
          <w:szCs w:val="30"/>
          <w:lang w:val="el-GR"/>
        </w:rPr>
      </w:pPr>
      <w:r w:rsidRPr="00D31E52">
        <w:rPr>
          <w:rFonts w:ascii="Katsoulidis" w:eastAsia="Dotum" w:hAnsi="Katsoulidis"/>
          <w:b/>
          <w:bCs/>
          <w:spacing w:val="30"/>
          <w:sz w:val="30"/>
          <w:szCs w:val="30"/>
          <w:lang w:val="el-GR"/>
        </w:rPr>
        <w:t>«</w:t>
      </w:r>
      <w:r w:rsidR="00693972" w:rsidRPr="00D31E52">
        <w:rPr>
          <w:rFonts w:ascii="Katsoulidis" w:eastAsia="Dotum" w:hAnsi="Katsoulidis"/>
          <w:b/>
          <w:bCs/>
          <w:spacing w:val="30"/>
          <w:sz w:val="30"/>
          <w:szCs w:val="30"/>
          <w:lang w:val="el-GR"/>
        </w:rPr>
        <w:t xml:space="preserve">ΚΛΙΝΙΚΗ </w:t>
      </w:r>
      <w:r w:rsidR="00E16EC9" w:rsidRPr="00D31E52">
        <w:rPr>
          <w:rFonts w:ascii="Katsoulidis" w:eastAsia="Dotum" w:hAnsi="Katsoulidis"/>
          <w:b/>
          <w:bCs/>
          <w:spacing w:val="30"/>
          <w:sz w:val="30"/>
          <w:szCs w:val="30"/>
          <w:lang w:val="el-GR"/>
        </w:rPr>
        <w:t>&amp; ΠΕΙΡΑΜΑΤΙΚΗ ΝΕΥΡΟΧΕΙΡΟΥΡΓΙΚΗ</w:t>
      </w:r>
      <w:r w:rsidRPr="00D31E52">
        <w:rPr>
          <w:rFonts w:ascii="Katsoulidis" w:eastAsia="Dotum" w:hAnsi="Katsoulidis"/>
          <w:b/>
          <w:bCs/>
          <w:spacing w:val="30"/>
          <w:sz w:val="30"/>
          <w:szCs w:val="30"/>
          <w:lang w:val="el-GR"/>
        </w:rPr>
        <w:t>»</w:t>
      </w:r>
    </w:p>
    <w:bookmarkEnd w:id="0"/>
    <w:p w14:paraId="65B9FB93" w14:textId="77777777" w:rsidR="00E73F1D" w:rsidRPr="00D31E52" w:rsidRDefault="00E73F1D" w:rsidP="00E73F1D">
      <w:pPr>
        <w:spacing w:line="276" w:lineRule="auto"/>
        <w:jc w:val="center"/>
        <w:rPr>
          <w:rFonts w:ascii="Katsoulidis" w:hAnsi="Katsoulidis"/>
          <w:b/>
          <w:sz w:val="24"/>
          <w:szCs w:val="24"/>
          <w:u w:val="single"/>
          <w:lang w:val="el-GR"/>
        </w:rPr>
      </w:pPr>
      <w:r w:rsidRPr="00D31E52">
        <w:rPr>
          <w:rFonts w:ascii="Katsoulidis" w:hAnsi="Katsoulidis"/>
          <w:b/>
          <w:sz w:val="24"/>
          <w:szCs w:val="24"/>
          <w:u w:val="single"/>
          <w:lang w:val="el-GR"/>
        </w:rPr>
        <w:t>ΑΝΑΚΟΙΝΩΣΗ</w:t>
      </w:r>
      <w:r w:rsidR="00D31E52">
        <w:rPr>
          <w:rFonts w:ascii="Katsoulidis" w:hAnsi="Katsoulidis"/>
          <w:b/>
          <w:sz w:val="24"/>
          <w:szCs w:val="24"/>
          <w:u w:val="single"/>
          <w:lang w:val="el-GR"/>
        </w:rPr>
        <w:t>- ΠΡΟΚΗΡΥΞΗ</w:t>
      </w:r>
    </w:p>
    <w:p w14:paraId="2AF52E70" w14:textId="77777777" w:rsidR="00E73F1D" w:rsidRPr="00D31E52" w:rsidRDefault="00E73F1D" w:rsidP="00E73F1D">
      <w:pPr>
        <w:spacing w:line="276" w:lineRule="auto"/>
        <w:jc w:val="both"/>
        <w:rPr>
          <w:rFonts w:ascii="Katsoulidis" w:hAnsi="Katsoulidis"/>
          <w:sz w:val="24"/>
          <w:szCs w:val="24"/>
          <w:lang w:val="el-GR"/>
        </w:rPr>
      </w:pPr>
    </w:p>
    <w:p w14:paraId="1B035814" w14:textId="77777777" w:rsidR="00E73F1D" w:rsidRPr="00D31E52" w:rsidRDefault="00E73F1D" w:rsidP="00493C1F">
      <w:pPr>
        <w:jc w:val="both"/>
        <w:rPr>
          <w:rFonts w:ascii="Katsoulidis" w:eastAsiaTheme="minorHAnsi" w:hAnsi="Katsoulidis" w:cstheme="minorHAnsi"/>
          <w:sz w:val="24"/>
          <w:szCs w:val="24"/>
          <w:lang w:val="el-GR" w:eastAsia="el-GR"/>
        </w:rPr>
      </w:pPr>
      <w:r w:rsidRPr="00D31E5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>Η Ιατρική Σχολή του Πανεπιστημίου Αθηνών ανακοινώνει τη λειτουργία του Προγράμματος Μεταπτυχιακών Σπουδών διάρκειας 2 (δύο) ετών</w:t>
      </w:r>
      <w:r w:rsidR="00D31E5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 xml:space="preserve"> </w:t>
      </w:r>
      <w:r w:rsidR="00F03412" w:rsidRPr="00F0341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>(</w:t>
      </w:r>
      <w:r w:rsidR="00D31E5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>ΦΕΚ</w:t>
      </w:r>
      <w:r w:rsidR="00F03412" w:rsidRPr="00F0341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 xml:space="preserve"> 3470/2018</w:t>
      </w:r>
      <w:r w:rsidR="00D31E5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>)</w:t>
      </w:r>
      <w:r w:rsidRPr="00D31E5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 xml:space="preserve">, το οποίο οδηγεί στην απονομή </w:t>
      </w:r>
      <w:r w:rsidR="00D31E5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>Διπλώματος Μεταπτυχιακών Σπουδών</w:t>
      </w:r>
      <w:r w:rsidRPr="00D31E5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 xml:space="preserve"> (</w:t>
      </w:r>
      <w:r w:rsidR="00D31E5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>ΔΜΣ</w:t>
      </w:r>
      <w:r w:rsidRPr="00D31E5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>-</w:t>
      </w:r>
      <w:proofErr w:type="spellStart"/>
      <w:r w:rsidRPr="00D31E5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>Master</w:t>
      </w:r>
      <w:proofErr w:type="spellEnd"/>
      <w:r w:rsidRPr="00D31E5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>) στην:</w:t>
      </w:r>
    </w:p>
    <w:p w14:paraId="6A56C57D" w14:textId="77777777" w:rsidR="00E73F1D" w:rsidRPr="00D31E52" w:rsidRDefault="00E73F1D" w:rsidP="00493C1F">
      <w:pPr>
        <w:jc w:val="both"/>
        <w:rPr>
          <w:rFonts w:ascii="Katsoulidis" w:eastAsiaTheme="minorHAnsi" w:hAnsi="Katsoulidis" w:cstheme="minorHAnsi"/>
          <w:sz w:val="24"/>
          <w:szCs w:val="24"/>
          <w:lang w:val="el-GR" w:eastAsia="el-GR"/>
        </w:rPr>
      </w:pPr>
    </w:p>
    <w:p w14:paraId="1DE33E87" w14:textId="77777777" w:rsidR="00201706" w:rsidRPr="00D31E52" w:rsidRDefault="00E73F1D" w:rsidP="00493C1F">
      <w:pPr>
        <w:jc w:val="center"/>
        <w:rPr>
          <w:rFonts w:ascii="Katsoulidis" w:hAnsi="Katsoulidis"/>
          <w:b/>
          <w:sz w:val="28"/>
          <w:szCs w:val="28"/>
        </w:rPr>
      </w:pPr>
      <w:r w:rsidRPr="00D31E52">
        <w:rPr>
          <w:rFonts w:ascii="Katsoulidis" w:hAnsi="Katsoulidis"/>
          <w:b/>
          <w:sz w:val="28"/>
          <w:szCs w:val="28"/>
        </w:rPr>
        <w:t>“</w:t>
      </w:r>
      <w:r w:rsidR="005C461A" w:rsidRPr="00D31E52">
        <w:rPr>
          <w:rFonts w:ascii="Katsoulidis" w:hAnsi="Katsoulidis"/>
          <w:b/>
          <w:sz w:val="28"/>
          <w:szCs w:val="28"/>
          <w:lang w:val="el-GR"/>
        </w:rPr>
        <w:t>ΚΛΙΝΙΚΗ</w:t>
      </w:r>
      <w:r w:rsidR="005C461A" w:rsidRPr="00D31E52">
        <w:rPr>
          <w:rFonts w:ascii="Katsoulidis" w:hAnsi="Katsoulidis"/>
          <w:b/>
          <w:sz w:val="28"/>
          <w:szCs w:val="28"/>
        </w:rPr>
        <w:t xml:space="preserve"> </w:t>
      </w:r>
      <w:r w:rsidR="005C461A" w:rsidRPr="00D31E52">
        <w:rPr>
          <w:rFonts w:ascii="Katsoulidis" w:hAnsi="Katsoulidis"/>
          <w:b/>
          <w:sz w:val="28"/>
          <w:szCs w:val="28"/>
          <w:lang w:val="el-GR"/>
        </w:rPr>
        <w:t>ΚΑΙ</w:t>
      </w:r>
      <w:r w:rsidR="005C461A" w:rsidRPr="00D31E52">
        <w:rPr>
          <w:rFonts w:ascii="Katsoulidis" w:hAnsi="Katsoulidis"/>
          <w:b/>
          <w:sz w:val="28"/>
          <w:szCs w:val="28"/>
        </w:rPr>
        <w:t xml:space="preserve"> </w:t>
      </w:r>
      <w:r w:rsidR="005C461A" w:rsidRPr="00D31E52">
        <w:rPr>
          <w:rFonts w:ascii="Katsoulidis" w:hAnsi="Katsoulidis"/>
          <w:b/>
          <w:sz w:val="28"/>
          <w:szCs w:val="28"/>
          <w:lang w:val="el-GR"/>
        </w:rPr>
        <w:t>ΠΕΙΡΑΜΑΤΙΚΗ</w:t>
      </w:r>
      <w:r w:rsidR="005C461A" w:rsidRPr="00D31E52">
        <w:rPr>
          <w:rFonts w:ascii="Katsoulidis" w:hAnsi="Katsoulidis"/>
          <w:b/>
          <w:sz w:val="28"/>
          <w:szCs w:val="28"/>
        </w:rPr>
        <w:t xml:space="preserve"> </w:t>
      </w:r>
      <w:r w:rsidR="005C461A" w:rsidRPr="00D31E52">
        <w:rPr>
          <w:rFonts w:ascii="Katsoulidis" w:hAnsi="Katsoulidis"/>
          <w:b/>
          <w:sz w:val="28"/>
          <w:szCs w:val="28"/>
          <w:lang w:val="el-GR"/>
        </w:rPr>
        <w:t>ΝΕΥΡΟΧΕΙΡΟΥΡΓΙΚΗ</w:t>
      </w:r>
      <w:r w:rsidR="00B76E31" w:rsidRPr="00D31E52">
        <w:rPr>
          <w:rFonts w:ascii="Katsoulidis" w:hAnsi="Katsoulidis"/>
          <w:b/>
          <w:sz w:val="28"/>
          <w:szCs w:val="28"/>
        </w:rPr>
        <w:t>”</w:t>
      </w:r>
      <w:r w:rsidRPr="00D31E52">
        <w:rPr>
          <w:rFonts w:ascii="Katsoulidis" w:hAnsi="Katsoulidis"/>
          <w:b/>
          <w:sz w:val="28"/>
          <w:szCs w:val="28"/>
        </w:rPr>
        <w:t xml:space="preserve"> </w:t>
      </w:r>
    </w:p>
    <w:p w14:paraId="31E28D05" w14:textId="77777777" w:rsidR="00E73F1D" w:rsidRPr="00D31E52" w:rsidRDefault="00E73F1D" w:rsidP="00493C1F">
      <w:pPr>
        <w:jc w:val="center"/>
        <w:rPr>
          <w:rFonts w:ascii="Katsoulidis" w:hAnsi="Katsoulidis"/>
          <w:b/>
          <w:sz w:val="28"/>
          <w:szCs w:val="28"/>
        </w:rPr>
      </w:pPr>
      <w:proofErr w:type="spellStart"/>
      <w:r w:rsidRPr="00D31E52">
        <w:rPr>
          <w:rFonts w:ascii="Katsoulidis" w:hAnsi="Katsoulidis"/>
          <w:b/>
          <w:sz w:val="28"/>
          <w:szCs w:val="28"/>
        </w:rPr>
        <w:t>Msc</w:t>
      </w:r>
      <w:proofErr w:type="spellEnd"/>
      <w:r w:rsidRPr="00D31E52">
        <w:rPr>
          <w:rFonts w:ascii="Katsoulidis" w:hAnsi="Katsoulidis"/>
          <w:b/>
          <w:sz w:val="28"/>
          <w:szCs w:val="28"/>
        </w:rPr>
        <w:t xml:space="preserve"> in </w:t>
      </w:r>
      <w:r w:rsidR="00201706" w:rsidRPr="00D31E52">
        <w:rPr>
          <w:rFonts w:ascii="Katsoulidis" w:hAnsi="Katsoulidis"/>
          <w:b/>
          <w:sz w:val="28"/>
          <w:szCs w:val="28"/>
        </w:rPr>
        <w:t>CLINICAL AND EXPERIMENTAL NEUROSURGERY</w:t>
      </w:r>
    </w:p>
    <w:p w14:paraId="5B48D9B3" w14:textId="77777777" w:rsidR="00E73F1D" w:rsidRPr="00D31E52" w:rsidRDefault="00E73F1D" w:rsidP="00493C1F">
      <w:pPr>
        <w:jc w:val="center"/>
        <w:rPr>
          <w:rFonts w:ascii="Katsoulidis" w:hAnsi="Katsoulidis"/>
          <w:b/>
          <w:color w:val="000000" w:themeColor="text1"/>
          <w:sz w:val="24"/>
          <w:szCs w:val="24"/>
        </w:rPr>
      </w:pPr>
    </w:p>
    <w:p w14:paraId="14D47C8D" w14:textId="77777777" w:rsidR="00B76E31" w:rsidRPr="00B76E31" w:rsidRDefault="00B76E31" w:rsidP="00B76E31">
      <w:pPr>
        <w:jc w:val="both"/>
        <w:rPr>
          <w:rFonts w:ascii="Katsoulidis" w:hAnsi="Katsoulidis"/>
          <w:sz w:val="24"/>
          <w:szCs w:val="24"/>
          <w:lang w:val="el-GR"/>
        </w:rPr>
      </w:pPr>
      <w:r w:rsidRPr="000E208E">
        <w:rPr>
          <w:rFonts w:ascii="Katsoulidis" w:hAnsi="Katsoulidis"/>
          <w:b/>
          <w:sz w:val="24"/>
          <w:szCs w:val="24"/>
          <w:lang w:val="el-GR"/>
        </w:rPr>
        <w:t>Στόχος του Π.Μ.Σ είναι η παροχή άρτιας μεταπτυχιακής εκπαίδε</w:t>
      </w:r>
      <w:bookmarkStart w:id="1" w:name="_GoBack"/>
      <w:bookmarkEnd w:id="1"/>
      <w:r w:rsidRPr="000E208E">
        <w:rPr>
          <w:rFonts w:ascii="Katsoulidis" w:hAnsi="Katsoulidis"/>
          <w:b/>
          <w:sz w:val="24"/>
          <w:szCs w:val="24"/>
          <w:lang w:val="el-GR"/>
        </w:rPr>
        <w:t xml:space="preserve">υσης και εξειδικευμένων γνώσεων στην επιστήμη της Νευροχειρουργικής και των βασικών πυλώνων της: την </w:t>
      </w:r>
      <w:proofErr w:type="spellStart"/>
      <w:r w:rsidRPr="000E208E">
        <w:rPr>
          <w:rFonts w:ascii="Katsoulidis" w:hAnsi="Katsoulidis"/>
          <w:b/>
          <w:sz w:val="24"/>
          <w:szCs w:val="24"/>
          <w:lang w:val="el-GR"/>
        </w:rPr>
        <w:t>Νευροανατομία</w:t>
      </w:r>
      <w:proofErr w:type="spellEnd"/>
      <w:r w:rsidRPr="000E208E">
        <w:rPr>
          <w:rFonts w:ascii="Katsoulidis" w:hAnsi="Katsoulidis"/>
          <w:b/>
          <w:sz w:val="24"/>
          <w:szCs w:val="24"/>
          <w:lang w:val="el-GR"/>
        </w:rPr>
        <w:t xml:space="preserve"> και την </w:t>
      </w:r>
      <w:proofErr w:type="spellStart"/>
      <w:r w:rsidRPr="000E208E">
        <w:rPr>
          <w:rFonts w:ascii="Katsoulidis" w:hAnsi="Katsoulidis"/>
          <w:b/>
          <w:sz w:val="24"/>
          <w:szCs w:val="24"/>
          <w:lang w:val="el-GR"/>
        </w:rPr>
        <w:t>Νευροφυσιολογία</w:t>
      </w:r>
      <w:proofErr w:type="spellEnd"/>
      <w:r w:rsidRPr="000E208E">
        <w:rPr>
          <w:rFonts w:ascii="Katsoulidis" w:hAnsi="Katsoulidis"/>
          <w:b/>
          <w:sz w:val="24"/>
          <w:szCs w:val="24"/>
          <w:lang w:val="el-GR"/>
        </w:rPr>
        <w:t>/παθολογία</w:t>
      </w:r>
      <w:r w:rsidRPr="00B76E31">
        <w:rPr>
          <w:rFonts w:ascii="Katsoulidis" w:hAnsi="Katsoulidis"/>
          <w:sz w:val="24"/>
          <w:szCs w:val="24"/>
          <w:lang w:val="el-GR"/>
        </w:rPr>
        <w:t xml:space="preserve">. Μέσω διαλέξεων, εργαστηριακών πρακτικών ασκήσεων και παρουσιάσεων κλινικών περιστατικών οι φοιτητές του ΠΜΣ θα έχουν τη δυνατότητα να αποκτήσουν </w:t>
      </w:r>
      <w:r w:rsidRPr="000E208E">
        <w:rPr>
          <w:rFonts w:ascii="Katsoulidis" w:hAnsi="Katsoulidis"/>
          <w:b/>
          <w:sz w:val="24"/>
          <w:szCs w:val="24"/>
          <w:lang w:val="el-GR"/>
        </w:rPr>
        <w:t xml:space="preserve">ολοκληρωμένες γνώσεις και ερευνητική κατάρτιση στα πεδία της Κλινικής και Πειραματικής Νευροχειρουργικής και τα σχετιζόμενα πεδία της Νευρολογίας, </w:t>
      </w:r>
      <w:proofErr w:type="spellStart"/>
      <w:r w:rsidRPr="000E208E">
        <w:rPr>
          <w:rFonts w:ascii="Katsoulidis" w:hAnsi="Katsoulidis"/>
          <w:b/>
          <w:sz w:val="24"/>
          <w:szCs w:val="24"/>
          <w:lang w:val="el-GR"/>
        </w:rPr>
        <w:t>Νευροαπεικόνισης</w:t>
      </w:r>
      <w:proofErr w:type="spellEnd"/>
      <w:r w:rsidRPr="000E208E">
        <w:rPr>
          <w:rFonts w:ascii="Katsoulidis" w:hAnsi="Katsoulidis"/>
          <w:b/>
          <w:sz w:val="24"/>
          <w:szCs w:val="24"/>
          <w:lang w:val="el-GR"/>
        </w:rPr>
        <w:t xml:space="preserve">, </w:t>
      </w:r>
      <w:proofErr w:type="spellStart"/>
      <w:r w:rsidRPr="000E208E">
        <w:rPr>
          <w:rFonts w:ascii="Katsoulidis" w:hAnsi="Katsoulidis"/>
          <w:b/>
          <w:sz w:val="24"/>
          <w:szCs w:val="24"/>
          <w:lang w:val="el-GR"/>
        </w:rPr>
        <w:t>Νευροτραυματιολογίας</w:t>
      </w:r>
      <w:proofErr w:type="spellEnd"/>
      <w:r w:rsidRPr="000E208E">
        <w:rPr>
          <w:rFonts w:ascii="Katsoulidis" w:hAnsi="Katsoulidis"/>
          <w:b/>
          <w:sz w:val="24"/>
          <w:szCs w:val="24"/>
          <w:lang w:val="el-GR"/>
        </w:rPr>
        <w:t xml:space="preserve">/εντατικολογίας, </w:t>
      </w:r>
      <w:proofErr w:type="spellStart"/>
      <w:r w:rsidRPr="000E208E">
        <w:rPr>
          <w:rFonts w:ascii="Katsoulidis" w:hAnsi="Katsoulidis"/>
          <w:b/>
          <w:sz w:val="24"/>
          <w:szCs w:val="24"/>
          <w:lang w:val="el-GR"/>
        </w:rPr>
        <w:t>Νευροογκολογίας</w:t>
      </w:r>
      <w:proofErr w:type="spellEnd"/>
      <w:r w:rsidRPr="000E208E">
        <w:rPr>
          <w:rFonts w:ascii="Katsoulidis" w:hAnsi="Katsoulidis"/>
          <w:b/>
          <w:sz w:val="24"/>
          <w:szCs w:val="24"/>
          <w:lang w:val="el-GR"/>
        </w:rPr>
        <w:t xml:space="preserve"> και </w:t>
      </w:r>
      <w:proofErr w:type="spellStart"/>
      <w:r w:rsidRPr="000E208E">
        <w:rPr>
          <w:rFonts w:ascii="Katsoulidis" w:hAnsi="Katsoulidis"/>
          <w:b/>
          <w:sz w:val="24"/>
          <w:szCs w:val="24"/>
          <w:lang w:val="el-GR"/>
        </w:rPr>
        <w:t>Νευροψυχολογίας</w:t>
      </w:r>
      <w:proofErr w:type="spellEnd"/>
      <w:r w:rsidRPr="00B76E31">
        <w:rPr>
          <w:rFonts w:ascii="Katsoulidis" w:hAnsi="Katsoulidis"/>
          <w:sz w:val="24"/>
          <w:szCs w:val="24"/>
          <w:lang w:val="el-GR"/>
        </w:rPr>
        <w:t xml:space="preserve">. Το πρόγραμμα υποστηρίζεται από διακεκριμένους διδάσκοντες του Πανεπιστημίου Αθηνών και συνεργαζόμενων ιδρυμάτων της χώρας και του εξωτερικού. </w:t>
      </w:r>
    </w:p>
    <w:p w14:paraId="36BADC81" w14:textId="77777777" w:rsidR="00B76E31" w:rsidRPr="00F03412" w:rsidRDefault="00B76E31" w:rsidP="00191B2E">
      <w:pPr>
        <w:jc w:val="both"/>
        <w:rPr>
          <w:rFonts w:ascii="Katsoulidis" w:hAnsi="Katsoulidis"/>
          <w:sz w:val="24"/>
          <w:szCs w:val="24"/>
          <w:lang w:val="el-GR"/>
        </w:rPr>
      </w:pPr>
    </w:p>
    <w:p w14:paraId="39AA0BF1" w14:textId="77777777" w:rsidR="00E5315B" w:rsidRPr="00D31E52" w:rsidRDefault="00E5315B" w:rsidP="00E5315B">
      <w:pPr>
        <w:pStyle w:val="ListParagraph"/>
        <w:spacing w:after="120" w:line="240" w:lineRule="auto"/>
        <w:ind w:left="40"/>
        <w:contextualSpacing w:val="0"/>
        <w:jc w:val="both"/>
        <w:rPr>
          <w:rFonts w:ascii="Katsoulidis" w:hAnsi="Katsoulidis" w:cstheme="minorHAnsi"/>
          <w:sz w:val="24"/>
          <w:szCs w:val="24"/>
        </w:rPr>
      </w:pPr>
      <w:r w:rsidRPr="00D31E52">
        <w:rPr>
          <w:rFonts w:ascii="Katsoulidis" w:hAnsi="Katsoulidis" w:cstheme="minorHAnsi"/>
          <w:sz w:val="24"/>
          <w:szCs w:val="24"/>
        </w:rPr>
        <w:t xml:space="preserve">Στο Π.Μ.Σ «Κλινική και Πειραματική Νευροχειρουργική» γίνονται δεκτοί κάτοχοι τίτλου του Α΄ κύκλου σπουδών των ακόλουθων τμημάτων ΑΕΙ της ημεδαπής ή ομοταγών, αναγνωρισμένων από τον ΔΟΑΤΑΠ, ιδρυμάτων της αλλοδαπής: </w:t>
      </w:r>
    </w:p>
    <w:p w14:paraId="4B98F68A" w14:textId="77777777" w:rsidR="00E5315B" w:rsidRPr="00D31E52" w:rsidRDefault="00E5315B" w:rsidP="00E5315B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Katsoulidis" w:hAnsi="Katsoulidis" w:cstheme="minorHAnsi"/>
          <w:sz w:val="24"/>
          <w:szCs w:val="24"/>
        </w:rPr>
      </w:pPr>
      <w:r w:rsidRPr="00D31E52">
        <w:rPr>
          <w:rFonts w:ascii="Katsoulidis" w:hAnsi="Katsoulidis" w:cstheme="minorHAnsi"/>
          <w:sz w:val="24"/>
          <w:szCs w:val="24"/>
        </w:rPr>
        <w:t>Κάτοχοι πτυχίου Ιατρικής της ημεδαπής ή αντίστοιχων Τμημάτων αναγνωρισμένων ομοταγών Ιδρυμάτων της αλλοδαπής.</w:t>
      </w:r>
    </w:p>
    <w:p w14:paraId="4636EBBE" w14:textId="77777777" w:rsidR="00E5315B" w:rsidRPr="00D31E52" w:rsidRDefault="00E5315B" w:rsidP="00E5315B">
      <w:pPr>
        <w:numPr>
          <w:ilvl w:val="0"/>
          <w:numId w:val="3"/>
        </w:numPr>
        <w:adjustRightInd w:val="0"/>
        <w:spacing w:line="276" w:lineRule="auto"/>
        <w:jc w:val="both"/>
        <w:rPr>
          <w:rFonts w:ascii="Katsoulidis" w:hAnsi="Katsoulidis" w:cstheme="minorHAnsi"/>
          <w:sz w:val="24"/>
          <w:szCs w:val="24"/>
          <w:lang w:val="el-GR"/>
        </w:rPr>
      </w:pPr>
      <w:r w:rsidRPr="00D31E52">
        <w:rPr>
          <w:rFonts w:ascii="Katsoulidis" w:hAnsi="Katsoulidis" w:cstheme="minorHAnsi"/>
          <w:sz w:val="24"/>
          <w:szCs w:val="24"/>
          <w:lang w:val="el-GR"/>
        </w:rPr>
        <w:t xml:space="preserve">Ειδικευμένοι και ειδικευόμενοι (εφόσον αυτό προβλέπεται από τους κανονισμούς λειτουργίας των ιδρυμάτων τους) επαγγελματίες υγείας της ημεδαπής και αναγνωρισμένων ομοταγών σχολών της αλλοδαπής. </w:t>
      </w:r>
    </w:p>
    <w:p w14:paraId="43FEA92C" w14:textId="77777777" w:rsidR="00E5315B" w:rsidRPr="00D31E52" w:rsidRDefault="00E5315B" w:rsidP="00E5315B">
      <w:pPr>
        <w:numPr>
          <w:ilvl w:val="0"/>
          <w:numId w:val="3"/>
        </w:numPr>
        <w:adjustRightInd w:val="0"/>
        <w:spacing w:line="276" w:lineRule="auto"/>
        <w:jc w:val="both"/>
        <w:rPr>
          <w:rFonts w:ascii="Katsoulidis" w:hAnsi="Katsoulidis" w:cstheme="minorHAnsi"/>
          <w:sz w:val="24"/>
          <w:szCs w:val="24"/>
          <w:lang w:val="el-GR"/>
        </w:rPr>
      </w:pPr>
      <w:r w:rsidRPr="00D31E52">
        <w:rPr>
          <w:rFonts w:ascii="Katsoulidis" w:hAnsi="Katsoulidis" w:cstheme="minorHAnsi"/>
          <w:sz w:val="24"/>
          <w:szCs w:val="24"/>
          <w:lang w:val="el-GR"/>
        </w:rPr>
        <w:t xml:space="preserve">Κάτοχοι πτυχίου άλλων Τμημάτων Α.Ε.Ι ή Α.Τ.Ε.Ι, συναφούς με τις </w:t>
      </w:r>
      <w:proofErr w:type="spellStart"/>
      <w:r w:rsidRPr="00D31E52">
        <w:rPr>
          <w:rFonts w:ascii="Katsoulidis" w:hAnsi="Katsoulidis" w:cstheme="minorHAnsi"/>
          <w:sz w:val="24"/>
          <w:szCs w:val="24"/>
          <w:lang w:val="el-GR"/>
        </w:rPr>
        <w:t>Νευροεπιστήμες</w:t>
      </w:r>
      <w:proofErr w:type="spellEnd"/>
      <w:r w:rsidRPr="00D31E52">
        <w:rPr>
          <w:rFonts w:ascii="Katsoulidis" w:hAnsi="Katsoulidis" w:cstheme="minorHAnsi"/>
          <w:sz w:val="24"/>
          <w:szCs w:val="24"/>
          <w:lang w:val="el-GR"/>
        </w:rPr>
        <w:t>, της ημεδαπής και ανάλογοι Πτυχιούχοι αναγνωρισμένων ομοταγών ιδρυμάτων της αλλοδαπής, (σύμφωνα με την παρ. 1 άρθρο 4 του ν. 3685/08).</w:t>
      </w:r>
    </w:p>
    <w:p w14:paraId="1BACCBF6" w14:textId="77777777" w:rsidR="00E5315B" w:rsidRPr="00D31E52" w:rsidRDefault="00E5315B" w:rsidP="00E5315B">
      <w:pPr>
        <w:numPr>
          <w:ilvl w:val="0"/>
          <w:numId w:val="3"/>
        </w:numPr>
        <w:adjustRightInd w:val="0"/>
        <w:spacing w:line="276" w:lineRule="auto"/>
        <w:jc w:val="both"/>
        <w:rPr>
          <w:rFonts w:ascii="Katsoulidis" w:hAnsi="Katsoulidis" w:cstheme="minorHAnsi"/>
          <w:sz w:val="24"/>
          <w:szCs w:val="24"/>
          <w:lang w:val="el-GR"/>
        </w:rPr>
      </w:pPr>
      <w:r w:rsidRPr="00D31E52">
        <w:rPr>
          <w:rFonts w:ascii="Katsoulidis" w:hAnsi="Katsoulidis" w:cstheme="minorHAnsi"/>
          <w:sz w:val="24"/>
          <w:szCs w:val="24"/>
          <w:lang w:val="el-GR"/>
        </w:rPr>
        <w:t xml:space="preserve">Κατ’ εξαίρεση φοιτητές άλλων σχολών, εφόσον κριθεί πως θα έχουν όφελος από την παρακολούθηση του συνολικού προγράμματος ή μέρους του.    </w:t>
      </w:r>
    </w:p>
    <w:p w14:paraId="4F196113" w14:textId="77777777" w:rsidR="00E5315B" w:rsidRPr="00D31E52" w:rsidRDefault="00E5315B" w:rsidP="00E5315B">
      <w:pPr>
        <w:pStyle w:val="ListParagraph"/>
        <w:spacing w:after="120" w:line="240" w:lineRule="auto"/>
        <w:ind w:left="40"/>
        <w:contextualSpacing w:val="0"/>
        <w:jc w:val="both"/>
        <w:rPr>
          <w:rFonts w:ascii="Katsoulidis" w:hAnsi="Katsoulidis" w:cstheme="minorHAnsi"/>
          <w:sz w:val="24"/>
          <w:szCs w:val="24"/>
        </w:rPr>
      </w:pPr>
    </w:p>
    <w:p w14:paraId="1BAE0566" w14:textId="77777777" w:rsidR="00E5315B" w:rsidRPr="00D31E52" w:rsidRDefault="00E5315B" w:rsidP="00E5315B">
      <w:pPr>
        <w:pStyle w:val="ListParagraph"/>
        <w:spacing w:after="120" w:line="240" w:lineRule="auto"/>
        <w:ind w:left="42"/>
        <w:jc w:val="both"/>
        <w:rPr>
          <w:rFonts w:ascii="Katsoulidis" w:hAnsi="Katsoulidis" w:cstheme="minorHAnsi"/>
          <w:sz w:val="24"/>
          <w:szCs w:val="24"/>
        </w:rPr>
      </w:pPr>
      <w:r w:rsidRPr="00D31E52">
        <w:rPr>
          <w:rFonts w:ascii="Katsoulidis" w:hAnsi="Katsoulidis" w:cstheme="minorHAnsi"/>
          <w:sz w:val="24"/>
          <w:szCs w:val="24"/>
        </w:rPr>
        <w:lastRenderedPageBreak/>
        <w:t xml:space="preserve">Γίνονται δεκτοί ως υπεράριθμοι υπότροφοι  και μέλη των κατηγοριών ΕΕΠ, ΕΔΙΠ και ΕΤΕΤ σύμφωνα με την παρ. 8 του </w:t>
      </w:r>
      <w:proofErr w:type="spellStart"/>
      <w:r w:rsidRPr="00D31E52">
        <w:rPr>
          <w:rFonts w:ascii="Katsoulidis" w:hAnsi="Katsoulidis" w:cstheme="minorHAnsi"/>
          <w:sz w:val="24"/>
          <w:szCs w:val="24"/>
        </w:rPr>
        <w:t>άρ</w:t>
      </w:r>
      <w:proofErr w:type="spellEnd"/>
      <w:r w:rsidRPr="00D31E52">
        <w:rPr>
          <w:rFonts w:ascii="Katsoulidis" w:hAnsi="Katsoulidis" w:cstheme="minorHAnsi"/>
          <w:sz w:val="24"/>
          <w:szCs w:val="24"/>
        </w:rPr>
        <w:t>. 34 του Ν.4485/17.</w:t>
      </w:r>
    </w:p>
    <w:p w14:paraId="7E11D851" w14:textId="77777777" w:rsidR="00E73F1D" w:rsidRPr="00D31E52" w:rsidRDefault="00E73F1D" w:rsidP="00191B2E">
      <w:pPr>
        <w:jc w:val="both"/>
        <w:rPr>
          <w:rFonts w:ascii="Katsoulidis" w:hAnsi="Katsoulidis"/>
          <w:sz w:val="24"/>
          <w:szCs w:val="24"/>
          <w:lang w:val="el-GR"/>
        </w:rPr>
      </w:pPr>
    </w:p>
    <w:p w14:paraId="0DA49975" w14:textId="44BC6306" w:rsidR="00F03412" w:rsidRPr="00D31E52" w:rsidRDefault="00F03412" w:rsidP="00F03412">
      <w:pPr>
        <w:jc w:val="both"/>
        <w:rPr>
          <w:rFonts w:ascii="Katsoulidis" w:hAnsi="Katsoulidis"/>
          <w:sz w:val="24"/>
          <w:szCs w:val="24"/>
          <w:lang w:val="el-GR"/>
        </w:rPr>
      </w:pPr>
      <w:r w:rsidRPr="00D31E52">
        <w:rPr>
          <w:rFonts w:ascii="Katsoulidis" w:hAnsi="Katsoulidis"/>
          <w:sz w:val="24"/>
          <w:szCs w:val="24"/>
          <w:lang w:val="el-GR"/>
        </w:rPr>
        <w:t xml:space="preserve">Το πρόγραμμα αρχίζει τον </w:t>
      </w:r>
      <w:r w:rsidR="0042250E">
        <w:rPr>
          <w:rFonts w:ascii="Katsoulidis" w:hAnsi="Katsoulidis"/>
          <w:sz w:val="24"/>
          <w:szCs w:val="24"/>
          <w:lang w:val="el-GR"/>
        </w:rPr>
        <w:t>Οκτώβριο</w:t>
      </w:r>
      <w:r w:rsidR="00155CE6">
        <w:rPr>
          <w:rFonts w:ascii="Katsoulidis" w:hAnsi="Katsoulidis"/>
          <w:sz w:val="24"/>
          <w:szCs w:val="24"/>
          <w:lang w:val="el-GR"/>
        </w:rPr>
        <w:t xml:space="preserve"> </w:t>
      </w:r>
      <w:r w:rsidRPr="00D31E52">
        <w:rPr>
          <w:rFonts w:ascii="Katsoulidis" w:hAnsi="Katsoulidis"/>
          <w:sz w:val="24"/>
          <w:szCs w:val="24"/>
          <w:lang w:val="el-GR"/>
        </w:rPr>
        <w:t>του 20</w:t>
      </w:r>
      <w:r>
        <w:rPr>
          <w:rFonts w:ascii="Katsoulidis" w:hAnsi="Katsoulidis"/>
          <w:sz w:val="24"/>
          <w:szCs w:val="24"/>
          <w:lang w:val="el-GR"/>
        </w:rPr>
        <w:t>2</w:t>
      </w:r>
      <w:r w:rsidR="0042250E">
        <w:rPr>
          <w:rFonts w:ascii="Katsoulidis" w:hAnsi="Katsoulidis"/>
          <w:sz w:val="24"/>
          <w:szCs w:val="24"/>
          <w:lang w:val="el-GR"/>
        </w:rPr>
        <w:t>1</w:t>
      </w:r>
      <w:r w:rsidRPr="00D31E52">
        <w:rPr>
          <w:rFonts w:ascii="Katsoulidis" w:hAnsi="Katsoulidis"/>
          <w:sz w:val="24"/>
          <w:szCs w:val="24"/>
          <w:lang w:val="el-GR"/>
        </w:rPr>
        <w:t xml:space="preserve"> και περιλαμβάνει 4 (τέσσερα) διδακτικά εξάμηνα. </w:t>
      </w:r>
    </w:p>
    <w:p w14:paraId="7E9FE50F" w14:textId="77777777" w:rsidR="00E73F1D" w:rsidRPr="00D31E52" w:rsidRDefault="00E73F1D" w:rsidP="00191B2E">
      <w:pPr>
        <w:jc w:val="both"/>
        <w:rPr>
          <w:rFonts w:ascii="Katsoulidis" w:hAnsi="Katsoulidis"/>
          <w:sz w:val="24"/>
          <w:szCs w:val="24"/>
          <w:lang w:val="el-GR"/>
        </w:rPr>
      </w:pPr>
      <w:r w:rsidRPr="00D31E52">
        <w:rPr>
          <w:rFonts w:ascii="Katsoulidis" w:hAnsi="Katsoulidis"/>
          <w:color w:val="FF0000"/>
          <w:sz w:val="24"/>
          <w:szCs w:val="24"/>
          <w:lang w:val="el-GR"/>
        </w:rPr>
        <w:t xml:space="preserve"> </w:t>
      </w:r>
      <w:r w:rsidRPr="00D31E52">
        <w:rPr>
          <w:rFonts w:ascii="Katsoulidis" w:hAnsi="Katsoulidis"/>
          <w:color w:val="000000"/>
          <w:sz w:val="24"/>
          <w:szCs w:val="24"/>
          <w:lang w:val="el-GR"/>
        </w:rPr>
        <w:t>Ο</w:t>
      </w:r>
      <w:r w:rsidRPr="00D31E52">
        <w:rPr>
          <w:rFonts w:ascii="Katsoulidis" w:hAnsi="Katsoulidis"/>
          <w:sz w:val="24"/>
          <w:szCs w:val="24"/>
          <w:lang w:val="el-GR"/>
        </w:rPr>
        <w:t xml:space="preserve"> αριθμός των εισακτέων θα είναι 30 (τριάντα) κατ’ ανώτατο όριο.</w:t>
      </w:r>
    </w:p>
    <w:p w14:paraId="57235C32" w14:textId="77777777" w:rsidR="00E73F1D" w:rsidRPr="00D31E52" w:rsidRDefault="00E73F1D" w:rsidP="00191B2E">
      <w:pPr>
        <w:jc w:val="both"/>
        <w:rPr>
          <w:rFonts w:ascii="Katsoulidis" w:hAnsi="Katsoulidis"/>
          <w:sz w:val="24"/>
          <w:szCs w:val="24"/>
          <w:lang w:val="el-GR"/>
        </w:rPr>
      </w:pPr>
    </w:p>
    <w:p w14:paraId="0294CBCD" w14:textId="77777777" w:rsidR="00E73F1D" w:rsidRPr="00D31E52" w:rsidRDefault="00E73F1D" w:rsidP="00191B2E">
      <w:pPr>
        <w:jc w:val="both"/>
        <w:rPr>
          <w:rFonts w:ascii="Katsoulidis" w:hAnsi="Katsoulidis"/>
          <w:sz w:val="24"/>
          <w:szCs w:val="24"/>
          <w:lang w:val="el-GR"/>
        </w:rPr>
      </w:pPr>
      <w:r w:rsidRPr="00D31E52">
        <w:rPr>
          <w:rFonts w:ascii="Katsoulidis" w:hAnsi="Katsoulidis"/>
          <w:sz w:val="24"/>
          <w:szCs w:val="24"/>
          <w:lang w:val="el-GR"/>
        </w:rPr>
        <w:t xml:space="preserve">Η εγγραφή στο Πρόγραμμα Μεταπτυχιακών Σπουδών συνεπάγεται συνεισφορά κάθε φοιτητή στα σχετικά λειτουργικά έξοδα, η οποία ανέρχεται σε 1.000 (χίλια) </w:t>
      </w:r>
      <w:r w:rsidR="00F03412">
        <w:rPr>
          <w:rFonts w:ascii="Katsoulidis" w:hAnsi="Katsoulidis"/>
          <w:sz w:val="24"/>
          <w:szCs w:val="24"/>
          <w:lang w:val="el-GR"/>
        </w:rPr>
        <w:t>ε</w:t>
      </w:r>
      <w:r w:rsidRPr="00D31E52">
        <w:rPr>
          <w:rFonts w:ascii="Katsoulidis" w:hAnsi="Katsoulidis"/>
          <w:sz w:val="24"/>
          <w:szCs w:val="24"/>
          <w:lang w:val="el-GR"/>
        </w:rPr>
        <w:t>υρώ ανά εξάμηνο.</w:t>
      </w:r>
    </w:p>
    <w:p w14:paraId="215B1E96" w14:textId="77777777" w:rsidR="00E73F1D" w:rsidRPr="00D31E52" w:rsidRDefault="00E73F1D" w:rsidP="00191B2E">
      <w:pPr>
        <w:jc w:val="both"/>
        <w:rPr>
          <w:rFonts w:ascii="Katsoulidis" w:hAnsi="Katsoulidis"/>
          <w:sz w:val="24"/>
          <w:szCs w:val="24"/>
          <w:lang w:val="el-GR"/>
        </w:rPr>
      </w:pPr>
    </w:p>
    <w:p w14:paraId="3FB1334A" w14:textId="2D1ACE1B" w:rsidR="00E73F1D" w:rsidRPr="00D31E52" w:rsidRDefault="00E73F1D" w:rsidP="00191B2E">
      <w:pPr>
        <w:jc w:val="both"/>
        <w:rPr>
          <w:rFonts w:ascii="Katsoulidis" w:hAnsi="Katsoulidis"/>
          <w:b/>
          <w:color w:val="000000" w:themeColor="text1"/>
          <w:sz w:val="24"/>
          <w:szCs w:val="24"/>
          <w:lang w:val="el-GR"/>
        </w:rPr>
      </w:pPr>
      <w:r w:rsidRPr="00D31E52">
        <w:rPr>
          <w:rFonts w:ascii="Katsoulidis" w:hAnsi="Katsoulidis"/>
          <w:sz w:val="24"/>
          <w:szCs w:val="24"/>
          <w:lang w:val="el-GR"/>
        </w:rPr>
        <w:t xml:space="preserve">Οι ενδιαφερόμενοι θα πρέπει να υποβάλουν τα παρακάτω δικαιολογητικά </w:t>
      </w:r>
      <w:r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 xml:space="preserve">από </w:t>
      </w:r>
      <w:r w:rsidR="00F03412">
        <w:rPr>
          <w:rFonts w:ascii="Katsoulidis" w:hAnsi="Katsoulidis"/>
          <w:color w:val="000000" w:themeColor="text1"/>
          <w:sz w:val="24"/>
          <w:szCs w:val="24"/>
          <w:lang w:val="el-GR"/>
        </w:rPr>
        <w:t>1</w:t>
      </w:r>
      <w:r w:rsidR="00E5315B"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/</w:t>
      </w:r>
      <w:r w:rsidR="000B62A5">
        <w:rPr>
          <w:rFonts w:ascii="Katsoulidis" w:hAnsi="Katsoulidis"/>
          <w:color w:val="000000" w:themeColor="text1"/>
          <w:sz w:val="24"/>
          <w:szCs w:val="24"/>
          <w:lang w:val="el-GR"/>
        </w:rPr>
        <w:t>6</w:t>
      </w:r>
      <w:r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/</w:t>
      </w:r>
      <w:r w:rsidR="00E5315B"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20</w:t>
      </w:r>
      <w:r w:rsidR="000B62A5">
        <w:rPr>
          <w:rFonts w:ascii="Katsoulidis" w:hAnsi="Katsoulidis"/>
          <w:color w:val="000000" w:themeColor="text1"/>
          <w:sz w:val="24"/>
          <w:szCs w:val="24"/>
          <w:lang w:val="el-GR"/>
        </w:rPr>
        <w:t>2</w:t>
      </w:r>
      <w:r w:rsidR="00155CE6">
        <w:rPr>
          <w:rFonts w:ascii="Katsoulidis" w:hAnsi="Katsoulidis"/>
          <w:color w:val="000000" w:themeColor="text1"/>
          <w:sz w:val="24"/>
          <w:szCs w:val="24"/>
          <w:lang w:val="el-GR"/>
        </w:rPr>
        <w:t>1</w:t>
      </w:r>
      <w:r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 xml:space="preserve"> έως και </w:t>
      </w:r>
      <w:r w:rsidR="00CF6136" w:rsidRPr="00CF6136">
        <w:rPr>
          <w:rFonts w:ascii="Katsoulidis" w:hAnsi="Katsoulidis"/>
          <w:color w:val="000000" w:themeColor="text1"/>
          <w:sz w:val="24"/>
          <w:szCs w:val="24"/>
          <w:lang w:val="el-GR"/>
        </w:rPr>
        <w:t>3</w:t>
      </w:r>
      <w:r w:rsidR="00155CE6">
        <w:rPr>
          <w:rFonts w:ascii="Katsoulidis" w:hAnsi="Katsoulidis"/>
          <w:color w:val="000000" w:themeColor="text1"/>
          <w:sz w:val="24"/>
          <w:szCs w:val="24"/>
          <w:lang w:val="el-GR"/>
        </w:rPr>
        <w:t>0</w:t>
      </w:r>
      <w:r w:rsidR="00CF6136" w:rsidRPr="00CF6136">
        <w:rPr>
          <w:rFonts w:ascii="Katsoulidis" w:hAnsi="Katsoulidis"/>
          <w:color w:val="000000" w:themeColor="text1"/>
          <w:sz w:val="24"/>
          <w:szCs w:val="24"/>
          <w:lang w:val="el-GR"/>
        </w:rPr>
        <w:t>/</w:t>
      </w:r>
      <w:r w:rsidR="00155CE6">
        <w:rPr>
          <w:rFonts w:ascii="Katsoulidis" w:hAnsi="Katsoulidis"/>
          <w:color w:val="000000" w:themeColor="text1"/>
          <w:sz w:val="24"/>
          <w:szCs w:val="24"/>
          <w:lang w:val="el-GR"/>
        </w:rPr>
        <w:t>9</w:t>
      </w:r>
      <w:r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/20</w:t>
      </w:r>
      <w:r w:rsidR="000B62A5">
        <w:rPr>
          <w:rFonts w:ascii="Katsoulidis" w:hAnsi="Katsoulidis"/>
          <w:color w:val="000000" w:themeColor="text1"/>
          <w:sz w:val="24"/>
          <w:szCs w:val="24"/>
          <w:lang w:val="el-GR"/>
        </w:rPr>
        <w:t>2</w:t>
      </w:r>
      <w:r w:rsidR="00155CE6">
        <w:rPr>
          <w:rFonts w:ascii="Katsoulidis" w:hAnsi="Katsoulidis"/>
          <w:color w:val="000000" w:themeColor="text1"/>
          <w:sz w:val="24"/>
          <w:szCs w:val="24"/>
          <w:lang w:val="el-GR"/>
        </w:rPr>
        <w:t>1</w:t>
      </w:r>
      <w:r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:</w:t>
      </w:r>
    </w:p>
    <w:p w14:paraId="0C0983B7" w14:textId="77777777" w:rsidR="00E73F1D" w:rsidRPr="00D31E52" w:rsidRDefault="00E73F1D" w:rsidP="00191B2E">
      <w:pPr>
        <w:jc w:val="both"/>
        <w:rPr>
          <w:rFonts w:ascii="Katsoulidis" w:hAnsi="Katsoulidis"/>
          <w:sz w:val="24"/>
          <w:szCs w:val="24"/>
          <w:lang w:val="el-GR"/>
        </w:rPr>
      </w:pPr>
    </w:p>
    <w:p w14:paraId="640EB12F" w14:textId="77777777" w:rsidR="00E5315B" w:rsidRPr="00D31E52" w:rsidRDefault="00E5315B" w:rsidP="00E5315B">
      <w:pPr>
        <w:pStyle w:val="NormalWeb"/>
        <w:numPr>
          <w:ilvl w:val="0"/>
          <w:numId w:val="5"/>
        </w:numPr>
        <w:spacing w:before="0" w:beforeAutospacing="0" w:after="0" w:afterAutospacing="0"/>
        <w:ind w:left="425" w:hanging="357"/>
        <w:jc w:val="both"/>
        <w:rPr>
          <w:rFonts w:ascii="Katsoulidis" w:eastAsiaTheme="minorHAnsi" w:hAnsi="Katsoulidis" w:cstheme="minorHAnsi"/>
        </w:rPr>
      </w:pPr>
      <w:r w:rsidRPr="00D31E52">
        <w:rPr>
          <w:rFonts w:ascii="Katsoulidis" w:eastAsiaTheme="minorHAnsi" w:hAnsi="Katsoulidis" w:cstheme="minorHAnsi"/>
        </w:rPr>
        <w:t>Αίτηση Συμμετοχής</w:t>
      </w:r>
    </w:p>
    <w:p w14:paraId="22B050A3" w14:textId="77777777" w:rsidR="00E5315B" w:rsidRPr="00D31E52" w:rsidRDefault="00E5315B" w:rsidP="00E5315B">
      <w:pPr>
        <w:pStyle w:val="NormalWeb"/>
        <w:numPr>
          <w:ilvl w:val="0"/>
          <w:numId w:val="5"/>
        </w:numPr>
        <w:spacing w:before="0" w:beforeAutospacing="0" w:after="0" w:afterAutospacing="0"/>
        <w:ind w:left="425" w:hanging="357"/>
        <w:jc w:val="both"/>
        <w:rPr>
          <w:rFonts w:ascii="Katsoulidis" w:eastAsiaTheme="minorHAnsi" w:hAnsi="Katsoulidis" w:cstheme="minorHAnsi"/>
        </w:rPr>
      </w:pPr>
      <w:r w:rsidRPr="00D31E52">
        <w:rPr>
          <w:rFonts w:ascii="Katsoulidis" w:eastAsiaTheme="minorHAnsi" w:hAnsi="Katsoulidis" w:cstheme="minorHAnsi"/>
        </w:rPr>
        <w:t xml:space="preserve">Βιογραφικό σημείωμα </w:t>
      </w:r>
    </w:p>
    <w:p w14:paraId="61123AA8" w14:textId="77777777" w:rsidR="00E5315B" w:rsidRPr="00D31E52" w:rsidRDefault="00E5315B" w:rsidP="00E5315B">
      <w:pPr>
        <w:pStyle w:val="NormalWeb"/>
        <w:numPr>
          <w:ilvl w:val="0"/>
          <w:numId w:val="5"/>
        </w:numPr>
        <w:spacing w:before="0" w:beforeAutospacing="0" w:after="0" w:afterAutospacing="0"/>
        <w:ind w:left="425" w:hanging="357"/>
        <w:jc w:val="both"/>
        <w:rPr>
          <w:rFonts w:ascii="Katsoulidis" w:eastAsiaTheme="minorHAnsi" w:hAnsi="Katsoulidis" w:cstheme="minorHAnsi"/>
        </w:rPr>
      </w:pPr>
      <w:r w:rsidRPr="00D31E52">
        <w:rPr>
          <w:rFonts w:ascii="Katsoulidis" w:eastAsiaTheme="minorHAnsi" w:hAnsi="Katsoulidis" w:cstheme="minorHAnsi"/>
        </w:rPr>
        <w:t xml:space="preserve">Αντίγραφο πτυχίου ή βεβαίωση περάτωσης σπουδών </w:t>
      </w:r>
    </w:p>
    <w:p w14:paraId="136116C6" w14:textId="77777777" w:rsidR="00E5315B" w:rsidRPr="00D31E52" w:rsidRDefault="00E5315B" w:rsidP="00E5315B">
      <w:pPr>
        <w:pStyle w:val="NormalWeb"/>
        <w:numPr>
          <w:ilvl w:val="0"/>
          <w:numId w:val="5"/>
        </w:numPr>
        <w:spacing w:before="0" w:beforeAutospacing="0" w:after="0" w:afterAutospacing="0"/>
        <w:ind w:left="425" w:hanging="357"/>
        <w:jc w:val="both"/>
        <w:rPr>
          <w:rFonts w:ascii="Katsoulidis" w:eastAsiaTheme="minorHAnsi" w:hAnsi="Katsoulidis" w:cstheme="minorHAnsi"/>
        </w:rPr>
      </w:pPr>
      <w:r w:rsidRPr="00D31E52">
        <w:rPr>
          <w:rFonts w:ascii="Katsoulidis" w:eastAsiaTheme="minorHAnsi" w:hAnsi="Katsoulidis" w:cstheme="minorHAnsi"/>
        </w:rPr>
        <w:t>Δημοσιεύσεις σε περιοδικά με κριτές, εάν υπάρχουν</w:t>
      </w:r>
    </w:p>
    <w:p w14:paraId="0EB3784F" w14:textId="77777777" w:rsidR="00E5315B" w:rsidRPr="00D31E52" w:rsidRDefault="00E5315B" w:rsidP="00E5315B">
      <w:pPr>
        <w:pStyle w:val="NormalWeb"/>
        <w:numPr>
          <w:ilvl w:val="0"/>
          <w:numId w:val="5"/>
        </w:numPr>
        <w:spacing w:before="0" w:beforeAutospacing="0" w:after="0" w:afterAutospacing="0"/>
        <w:ind w:left="425" w:hanging="357"/>
        <w:jc w:val="both"/>
        <w:rPr>
          <w:rFonts w:ascii="Katsoulidis" w:eastAsiaTheme="minorHAnsi" w:hAnsi="Katsoulidis" w:cstheme="minorHAnsi"/>
        </w:rPr>
      </w:pPr>
      <w:r w:rsidRPr="00D31E52">
        <w:rPr>
          <w:rFonts w:ascii="Katsoulidis" w:eastAsiaTheme="minorHAnsi" w:hAnsi="Katsoulidis" w:cstheme="minorHAnsi"/>
        </w:rPr>
        <w:t xml:space="preserve">Αποδεικτικά επαγγελματικής ή ερευνητικής δραστηριότητας, εάν υπάρχουν </w:t>
      </w:r>
    </w:p>
    <w:p w14:paraId="161B2207" w14:textId="77777777" w:rsidR="00E5315B" w:rsidRPr="00D31E52" w:rsidRDefault="00E5315B" w:rsidP="00E5315B">
      <w:pPr>
        <w:pStyle w:val="NormalWeb"/>
        <w:numPr>
          <w:ilvl w:val="0"/>
          <w:numId w:val="5"/>
        </w:numPr>
        <w:spacing w:before="0" w:beforeAutospacing="0" w:after="0" w:afterAutospacing="0"/>
        <w:ind w:left="425" w:hanging="357"/>
        <w:jc w:val="both"/>
        <w:rPr>
          <w:rFonts w:ascii="Katsoulidis" w:eastAsiaTheme="minorHAnsi" w:hAnsi="Katsoulidis" w:cstheme="minorHAnsi"/>
        </w:rPr>
      </w:pPr>
      <w:r w:rsidRPr="00D31E52">
        <w:rPr>
          <w:rFonts w:ascii="Katsoulidis" w:eastAsiaTheme="minorHAnsi" w:hAnsi="Katsoulidis" w:cstheme="minorHAnsi"/>
        </w:rPr>
        <w:t xml:space="preserve">Φωτοτυπία δύο όψεων της αστυνομικής ταυτότητας  </w:t>
      </w:r>
    </w:p>
    <w:p w14:paraId="29F52A48" w14:textId="77777777" w:rsidR="00E5315B" w:rsidRPr="00D31E52" w:rsidRDefault="00E5315B" w:rsidP="00E5315B">
      <w:pPr>
        <w:pStyle w:val="NormalWeb"/>
        <w:numPr>
          <w:ilvl w:val="0"/>
          <w:numId w:val="5"/>
        </w:numPr>
        <w:spacing w:before="0" w:beforeAutospacing="0" w:after="0" w:afterAutospacing="0"/>
        <w:ind w:left="425" w:hanging="357"/>
        <w:jc w:val="both"/>
        <w:rPr>
          <w:rFonts w:ascii="Katsoulidis" w:eastAsiaTheme="minorHAnsi" w:hAnsi="Katsoulidis" w:cstheme="minorHAnsi"/>
        </w:rPr>
      </w:pPr>
      <w:r w:rsidRPr="00D31E52">
        <w:rPr>
          <w:rFonts w:ascii="Katsoulidis" w:eastAsiaTheme="minorHAnsi" w:hAnsi="Katsoulidis" w:cstheme="minorHAnsi"/>
        </w:rPr>
        <w:t xml:space="preserve">Δύο συστατικές επιστολές </w:t>
      </w:r>
    </w:p>
    <w:p w14:paraId="3D63C76D" w14:textId="77777777" w:rsidR="00E5315B" w:rsidRPr="00D31E52" w:rsidRDefault="00E5315B" w:rsidP="00E5315B">
      <w:pPr>
        <w:pStyle w:val="NormalWeb"/>
        <w:numPr>
          <w:ilvl w:val="0"/>
          <w:numId w:val="5"/>
        </w:numPr>
        <w:spacing w:before="0" w:beforeAutospacing="0" w:after="120" w:afterAutospacing="0"/>
        <w:ind w:left="425" w:hanging="357"/>
        <w:jc w:val="both"/>
        <w:rPr>
          <w:rFonts w:ascii="Katsoulidis" w:eastAsiaTheme="minorHAnsi" w:hAnsi="Katsoulidis" w:cstheme="minorHAnsi"/>
        </w:rPr>
      </w:pPr>
      <w:r w:rsidRPr="00D31E52">
        <w:rPr>
          <w:rFonts w:ascii="Katsoulidis" w:eastAsiaTheme="minorHAnsi" w:hAnsi="Katsoulidis" w:cstheme="minorHAnsi"/>
        </w:rPr>
        <w:t>Πιστοποιητικό γλωσσομάθειας π.χ. αγγλικής/γαλλικής γλώσσας, επιπέδου Β2 τουλάχιστον</w:t>
      </w:r>
    </w:p>
    <w:p w14:paraId="37E66E13" w14:textId="77777777" w:rsidR="00E5315B" w:rsidRPr="00D31E52" w:rsidRDefault="00E5315B" w:rsidP="00E5315B">
      <w:pPr>
        <w:pStyle w:val="ListParagraph"/>
        <w:spacing w:after="120" w:line="240" w:lineRule="auto"/>
        <w:ind w:left="40"/>
        <w:contextualSpacing w:val="0"/>
        <w:jc w:val="both"/>
        <w:rPr>
          <w:rFonts w:ascii="Katsoulidis" w:hAnsi="Katsoulidis" w:cstheme="minorHAnsi"/>
          <w:sz w:val="24"/>
          <w:szCs w:val="24"/>
        </w:rPr>
      </w:pPr>
      <w:r w:rsidRPr="00D31E52">
        <w:rPr>
          <w:rFonts w:ascii="Katsoulidis" w:hAnsi="Katsoulidis" w:cstheme="minorHAnsi"/>
          <w:sz w:val="24"/>
          <w:szCs w:val="24"/>
        </w:rPr>
        <w:t>Οι φοιτητές από ιδρύματα της αλλοδαπής πρέπει να προσκομίσουν πιστοποιητικό αντιστοιχίας και ισοτιμίας από τον ΔΟΑΤΑΠ, σύμφωνα με το άρ.34, παρ. 7 του Ν. 4485/17.</w:t>
      </w:r>
    </w:p>
    <w:p w14:paraId="1E19A1B3" w14:textId="610089D8" w:rsidR="00E73F1D" w:rsidRPr="00D31E52" w:rsidRDefault="00E73F1D" w:rsidP="00191B2E">
      <w:pPr>
        <w:jc w:val="both"/>
        <w:rPr>
          <w:rFonts w:ascii="Katsoulidis" w:hAnsi="Katsoulidis"/>
          <w:i/>
          <w:color w:val="000000" w:themeColor="text1"/>
          <w:sz w:val="24"/>
          <w:szCs w:val="24"/>
          <w:lang w:val="el-GR"/>
        </w:rPr>
      </w:pP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 xml:space="preserve">Η επιλογή των μεταπτυχιακών φοιτητών θα γίνει από </w:t>
      </w:r>
      <w:r w:rsidR="00EA03B6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>τη Συντονιστική Επιτροπή</w:t>
      </w: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 xml:space="preserve">, με βάση τα ανωτέρω δικαιολογητικά και τις συνεντεύξεις, στις οποίες θα κληθούν οι πρώτοι 30 υποψήφιοι και οι οποίες θα γίνουν </w:t>
      </w:r>
      <w:r w:rsidR="00322371"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 xml:space="preserve">μέχρι </w:t>
      </w:r>
      <w:r w:rsidR="000B62A5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>1</w:t>
      </w:r>
      <w:r w:rsidR="0042250E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>0</w:t>
      </w:r>
      <w:r w:rsidR="000B62A5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 xml:space="preserve"> </w:t>
      </w:r>
      <w:r w:rsidR="0042250E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>Οκτωβρίου</w:t>
      </w:r>
      <w:r w:rsidR="00322371"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 xml:space="preserve">, </w:t>
      </w: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 xml:space="preserve">μετά από τηλεφωνική συνεννόηση. </w:t>
      </w:r>
    </w:p>
    <w:p w14:paraId="585D1EDA" w14:textId="77777777" w:rsidR="00E73F1D" w:rsidRPr="00D31E52" w:rsidRDefault="00E73F1D" w:rsidP="00493C1F">
      <w:pPr>
        <w:jc w:val="both"/>
        <w:rPr>
          <w:rFonts w:ascii="Katsoulidis" w:hAnsi="Katsoulidis"/>
          <w:i/>
          <w:color w:val="FF0000"/>
          <w:sz w:val="24"/>
          <w:szCs w:val="24"/>
          <w:lang w:val="el-GR"/>
        </w:rPr>
      </w:pPr>
    </w:p>
    <w:p w14:paraId="07756E56" w14:textId="77777777" w:rsidR="005C043C" w:rsidRPr="00D31E52" w:rsidRDefault="005C043C" w:rsidP="005C043C">
      <w:pPr>
        <w:jc w:val="both"/>
        <w:rPr>
          <w:rFonts w:ascii="Katsoulidis" w:hAnsi="Katsoulidis"/>
          <w:color w:val="000000" w:themeColor="text1"/>
          <w:sz w:val="24"/>
          <w:szCs w:val="24"/>
          <w:lang w:val="el-GR"/>
        </w:rPr>
      </w:pPr>
      <w:r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Πληροφορίες</w:t>
      </w:r>
      <w:r w:rsidR="00191B2E"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 xml:space="preserve"> </w:t>
      </w:r>
      <w:r w:rsidR="00201706"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 xml:space="preserve">και υποβολή των φακέλων </w:t>
      </w:r>
      <w:r w:rsidR="00191B2E"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 xml:space="preserve">για το Π.Μ.Σ. </w:t>
      </w:r>
      <w:r w:rsidR="00497944"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«</w:t>
      </w:r>
      <w:r w:rsidR="00E5315B"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Κλινική και Πειραματική Νευροχειρουργική</w:t>
      </w:r>
      <w:r w:rsidR="00497944"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»</w:t>
      </w:r>
      <w:r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:</w:t>
      </w:r>
    </w:p>
    <w:p w14:paraId="3F168440" w14:textId="77777777" w:rsidR="005C043C" w:rsidRPr="00D31E52" w:rsidRDefault="005C043C" w:rsidP="005C043C">
      <w:pPr>
        <w:jc w:val="both"/>
        <w:rPr>
          <w:rFonts w:ascii="Katsoulidis" w:hAnsi="Katsoulidis"/>
          <w:color w:val="000000" w:themeColor="text1"/>
          <w:sz w:val="24"/>
          <w:szCs w:val="24"/>
          <w:lang w:val="el-GR"/>
        </w:rPr>
      </w:pPr>
    </w:p>
    <w:p w14:paraId="5DDC6F21" w14:textId="77777777" w:rsidR="005C043C" w:rsidRPr="00D31E52" w:rsidRDefault="005C043C" w:rsidP="005C043C">
      <w:pPr>
        <w:tabs>
          <w:tab w:val="left" w:pos="1134"/>
          <w:tab w:val="left" w:pos="4962"/>
        </w:tabs>
        <w:jc w:val="both"/>
        <w:rPr>
          <w:rFonts w:ascii="Katsoulidis" w:hAnsi="Katsoulidis"/>
          <w:i/>
          <w:color w:val="000000" w:themeColor="text1"/>
          <w:sz w:val="24"/>
          <w:szCs w:val="24"/>
          <w:lang w:val="el-GR"/>
        </w:rPr>
      </w:pP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ab/>
        <w:t>κ</w:t>
      </w:r>
      <w:r w:rsidR="00201706"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>α</w:t>
      </w: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>. Λουφαρδάκη Μαρία</w:t>
      </w:r>
    </w:p>
    <w:p w14:paraId="6CA023B2" w14:textId="77777777" w:rsidR="005C043C" w:rsidRPr="00D31E52" w:rsidRDefault="005C043C" w:rsidP="005C043C">
      <w:pPr>
        <w:tabs>
          <w:tab w:val="left" w:pos="1134"/>
          <w:tab w:val="left" w:pos="4962"/>
        </w:tabs>
        <w:jc w:val="both"/>
        <w:rPr>
          <w:rFonts w:ascii="Katsoulidis" w:hAnsi="Katsoulidis"/>
          <w:i/>
          <w:color w:val="000000" w:themeColor="text1"/>
          <w:sz w:val="24"/>
          <w:szCs w:val="24"/>
          <w:lang w:val="el-GR"/>
        </w:rPr>
      </w:pP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ab/>
        <w:t>Πλουτάρχου 3, 10675, Κολωνάκι</w:t>
      </w:r>
    </w:p>
    <w:p w14:paraId="56865448" w14:textId="77777777" w:rsidR="005C043C" w:rsidRPr="00D31E52" w:rsidRDefault="005C043C" w:rsidP="005C043C">
      <w:pPr>
        <w:tabs>
          <w:tab w:val="left" w:pos="1134"/>
          <w:tab w:val="left" w:pos="4962"/>
        </w:tabs>
        <w:jc w:val="both"/>
        <w:rPr>
          <w:rFonts w:ascii="Katsoulidis" w:hAnsi="Katsoulidis"/>
          <w:i/>
          <w:color w:val="000000" w:themeColor="text1"/>
          <w:sz w:val="24"/>
          <w:szCs w:val="24"/>
          <w:lang w:val="el-GR"/>
        </w:rPr>
      </w:pP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ab/>
        <w:t>4</w:t>
      </w:r>
      <w:r w:rsidRPr="00D31E52">
        <w:rPr>
          <w:rFonts w:ascii="Katsoulidis" w:hAnsi="Katsoulidis"/>
          <w:i/>
          <w:color w:val="000000" w:themeColor="text1"/>
          <w:sz w:val="24"/>
          <w:szCs w:val="24"/>
          <w:vertAlign w:val="superscript"/>
          <w:lang w:val="el-GR"/>
        </w:rPr>
        <w:t>ος</w:t>
      </w: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 xml:space="preserve"> όροφος</w:t>
      </w:r>
    </w:p>
    <w:p w14:paraId="7A5C284B" w14:textId="77777777" w:rsidR="005C043C" w:rsidRPr="00D31E52" w:rsidRDefault="005C043C" w:rsidP="005C043C">
      <w:pPr>
        <w:tabs>
          <w:tab w:val="left" w:pos="1134"/>
          <w:tab w:val="left" w:pos="4962"/>
        </w:tabs>
        <w:jc w:val="both"/>
        <w:rPr>
          <w:rFonts w:ascii="Katsoulidis" w:hAnsi="Katsoulidis"/>
          <w:i/>
          <w:color w:val="000000" w:themeColor="text1"/>
          <w:sz w:val="24"/>
          <w:szCs w:val="24"/>
        </w:rPr>
      </w:pP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ab/>
      </w:r>
      <w:proofErr w:type="spellStart"/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>Τηλ</w:t>
      </w:r>
      <w:proofErr w:type="spellEnd"/>
      <w:r w:rsidRPr="00D31E52">
        <w:rPr>
          <w:rFonts w:ascii="Katsoulidis" w:hAnsi="Katsoulidis"/>
          <w:i/>
          <w:color w:val="000000" w:themeColor="text1"/>
          <w:sz w:val="24"/>
          <w:szCs w:val="24"/>
        </w:rPr>
        <w:t>. 2107229250</w:t>
      </w:r>
    </w:p>
    <w:p w14:paraId="3C82B2CB" w14:textId="77777777" w:rsidR="005C043C" w:rsidRPr="00D31E52" w:rsidRDefault="005C043C" w:rsidP="005C043C">
      <w:pPr>
        <w:tabs>
          <w:tab w:val="left" w:pos="1134"/>
          <w:tab w:val="left" w:pos="4962"/>
        </w:tabs>
        <w:jc w:val="both"/>
        <w:rPr>
          <w:rFonts w:ascii="Katsoulidis" w:hAnsi="Katsoulidis"/>
          <w:i/>
          <w:color w:val="000000" w:themeColor="text1"/>
          <w:sz w:val="24"/>
          <w:szCs w:val="24"/>
        </w:rPr>
      </w:pPr>
      <w:r w:rsidRPr="00D31E52">
        <w:rPr>
          <w:rFonts w:ascii="Katsoulidis" w:hAnsi="Katsoulidis"/>
          <w:i/>
          <w:color w:val="000000" w:themeColor="text1"/>
          <w:sz w:val="24"/>
          <w:szCs w:val="24"/>
        </w:rPr>
        <w:tab/>
        <w:t xml:space="preserve">e-mail: </w:t>
      </w:r>
      <w:hyperlink r:id="rId6" w:history="1">
        <w:r w:rsidRPr="00D31E52">
          <w:rPr>
            <w:rStyle w:val="Hyperlink"/>
            <w:rFonts w:ascii="Katsoulidis" w:hAnsi="Katsoulidis"/>
            <w:i/>
            <w:color w:val="000000" w:themeColor="text1"/>
            <w:sz w:val="24"/>
            <w:szCs w:val="24"/>
          </w:rPr>
          <w:t>ekne@neurosurgery.org.gr</w:t>
        </w:r>
      </w:hyperlink>
    </w:p>
    <w:p w14:paraId="7D11DECC" w14:textId="77777777" w:rsidR="00D31E52" w:rsidRPr="00B76E31" w:rsidRDefault="00D31E52" w:rsidP="005C043C">
      <w:pPr>
        <w:rPr>
          <w:rFonts w:ascii="Katsoulidis" w:hAnsi="Katsoulidis"/>
          <w:color w:val="000000" w:themeColor="text1"/>
          <w:sz w:val="24"/>
          <w:szCs w:val="24"/>
        </w:rPr>
      </w:pPr>
    </w:p>
    <w:p w14:paraId="319D3C22" w14:textId="77777777" w:rsidR="00D31E52" w:rsidRPr="00D31E52" w:rsidRDefault="005C043C" w:rsidP="005C043C">
      <w:pPr>
        <w:rPr>
          <w:rFonts w:ascii="Katsoulidis" w:hAnsi="Katsoulidis"/>
          <w:color w:val="000000" w:themeColor="text1"/>
          <w:sz w:val="24"/>
          <w:szCs w:val="24"/>
          <w:lang w:val="el-GR"/>
        </w:rPr>
      </w:pPr>
      <w:r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και στην ιστοσελίδα του Προγράμματος</w:t>
      </w:r>
      <w:r w:rsidR="00497944"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:</w:t>
      </w:r>
      <w:r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 xml:space="preserve"> </w:t>
      </w:r>
    </w:p>
    <w:p w14:paraId="7818C049" w14:textId="77777777" w:rsidR="005C043C" w:rsidRPr="00D31E52" w:rsidRDefault="0042250E" w:rsidP="00493C1F">
      <w:pPr>
        <w:jc w:val="both"/>
        <w:rPr>
          <w:rFonts w:ascii="Katsoulidis" w:hAnsi="Katsoulidis"/>
          <w:color w:val="000000"/>
          <w:sz w:val="24"/>
          <w:szCs w:val="24"/>
          <w:lang w:val="el-GR"/>
        </w:rPr>
      </w:pPr>
      <w:hyperlink r:id="rId7" w:history="1">
        <w:r w:rsidR="00201706" w:rsidRPr="00D31E52">
          <w:rPr>
            <w:rStyle w:val="Hyperlink"/>
            <w:rFonts w:ascii="Katsoulidis" w:hAnsi="Katsoulidis"/>
            <w:sz w:val="24"/>
            <w:szCs w:val="24"/>
            <w:lang w:val="el-GR"/>
          </w:rPr>
          <w:t>http://school.med.uoa.gr</w:t>
        </w:r>
      </w:hyperlink>
      <w:r w:rsidR="00201706"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 xml:space="preserve">  </w:t>
      </w:r>
    </w:p>
    <w:p w14:paraId="6895ABD9" w14:textId="77777777" w:rsidR="00E73F1D" w:rsidRPr="00D31E52" w:rsidRDefault="00E73F1D" w:rsidP="00493C1F">
      <w:pPr>
        <w:jc w:val="both"/>
        <w:rPr>
          <w:rFonts w:ascii="Katsoulidis" w:hAnsi="Katsoulidis"/>
          <w:i/>
          <w:sz w:val="24"/>
          <w:szCs w:val="24"/>
          <w:lang w:val="el-GR"/>
        </w:rPr>
      </w:pPr>
    </w:p>
    <w:p w14:paraId="50EEA36F" w14:textId="77777777" w:rsidR="00E73F1D" w:rsidRPr="00D31E52" w:rsidRDefault="00E73F1D" w:rsidP="00493C1F">
      <w:pPr>
        <w:jc w:val="both"/>
        <w:rPr>
          <w:rFonts w:ascii="Katsoulidis" w:hAnsi="Katsoulidis"/>
          <w:i/>
          <w:color w:val="000000" w:themeColor="text1"/>
          <w:sz w:val="24"/>
          <w:szCs w:val="24"/>
          <w:lang w:val="el-GR"/>
        </w:rPr>
      </w:pPr>
      <w:r w:rsidRPr="00D31E52">
        <w:rPr>
          <w:rFonts w:ascii="Katsoulidis" w:hAnsi="Katsoulidis"/>
          <w:i/>
          <w:sz w:val="24"/>
          <w:szCs w:val="24"/>
          <w:lang w:val="el-GR"/>
        </w:rPr>
        <w:t xml:space="preserve">Παρακαλούνται οι υποψήφιοι να καταθέτουν το φάκελό τους </w:t>
      </w: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>ιδιοχείρως ή</w:t>
      </w:r>
      <w:r w:rsidR="00322371"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 xml:space="preserve"> κ</w:t>
      </w: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 xml:space="preserve">αι με </w:t>
      </w:r>
      <w:r w:rsidRPr="00D31E52">
        <w:rPr>
          <w:rFonts w:ascii="Katsoulidis" w:hAnsi="Katsoulidis"/>
          <w:i/>
          <w:color w:val="000000" w:themeColor="text1"/>
          <w:sz w:val="24"/>
          <w:szCs w:val="24"/>
        </w:rPr>
        <w:t>courier</w:t>
      </w: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 xml:space="preserve"> για υποψηφίους εκτός Αθηνών.</w:t>
      </w:r>
    </w:p>
    <w:p w14:paraId="6E00BFF9" w14:textId="77777777" w:rsidR="00E73F1D" w:rsidRPr="00D31E52" w:rsidRDefault="00E73F1D" w:rsidP="00E73F1D">
      <w:pPr>
        <w:spacing w:line="276" w:lineRule="auto"/>
        <w:jc w:val="both"/>
        <w:rPr>
          <w:rFonts w:ascii="Katsoulidis" w:hAnsi="Katsoulidis"/>
          <w:sz w:val="24"/>
          <w:szCs w:val="24"/>
          <w:lang w:val="el-GR"/>
        </w:rPr>
      </w:pPr>
    </w:p>
    <w:p w14:paraId="2DD1ADD1" w14:textId="788B98AB" w:rsidR="00497944" w:rsidRPr="00D31E52" w:rsidRDefault="00E73F1D" w:rsidP="00493C1F">
      <w:pPr>
        <w:spacing w:line="276" w:lineRule="auto"/>
        <w:jc w:val="both"/>
        <w:rPr>
          <w:rFonts w:ascii="Katsoulidis" w:hAnsi="Katsoulidis"/>
          <w:sz w:val="24"/>
          <w:szCs w:val="24"/>
          <w:lang w:val="el-GR"/>
        </w:rPr>
      </w:pPr>
      <w:r w:rsidRPr="00D31E52">
        <w:rPr>
          <w:rFonts w:ascii="Katsoulidis" w:hAnsi="Katsoulidis"/>
          <w:sz w:val="24"/>
          <w:szCs w:val="24"/>
          <w:lang w:val="el-GR"/>
        </w:rPr>
        <w:t xml:space="preserve">Αθήνα, </w:t>
      </w:r>
      <w:r w:rsidR="000B62A5">
        <w:rPr>
          <w:rFonts w:ascii="Katsoulidis" w:hAnsi="Katsoulidis"/>
          <w:sz w:val="24"/>
          <w:szCs w:val="24"/>
          <w:lang w:val="el-GR"/>
        </w:rPr>
        <w:t>Μάιος 202</w:t>
      </w:r>
      <w:r w:rsidR="0042250E">
        <w:rPr>
          <w:rFonts w:ascii="Katsoulidis" w:hAnsi="Katsoulidis"/>
          <w:sz w:val="24"/>
          <w:szCs w:val="24"/>
          <w:lang w:val="el-GR"/>
        </w:rPr>
        <w:t>1</w:t>
      </w:r>
      <w:r w:rsidR="00D31E52">
        <w:rPr>
          <w:rFonts w:ascii="Katsoulidis" w:hAnsi="Katsoulidis"/>
          <w:sz w:val="24"/>
          <w:szCs w:val="24"/>
          <w:lang w:val="el-GR"/>
        </w:rPr>
        <w:t xml:space="preserve"> </w:t>
      </w:r>
    </w:p>
    <w:p w14:paraId="6005F63A" w14:textId="77777777" w:rsidR="00201706" w:rsidRPr="00D31E52" w:rsidRDefault="00201706" w:rsidP="00493C1F">
      <w:pPr>
        <w:spacing w:line="276" w:lineRule="auto"/>
        <w:jc w:val="both"/>
        <w:rPr>
          <w:rFonts w:ascii="Katsoulidis" w:hAnsi="Katsoulidis"/>
          <w:sz w:val="24"/>
          <w:szCs w:val="24"/>
          <w:lang w:val="el-GR"/>
        </w:rPr>
      </w:pPr>
    </w:p>
    <w:p w14:paraId="5FC3FDF6" w14:textId="77777777" w:rsidR="00E73F1D" w:rsidRPr="00534B4D" w:rsidRDefault="00E73F1D" w:rsidP="00497944">
      <w:pPr>
        <w:spacing w:line="360" w:lineRule="auto"/>
        <w:rPr>
          <w:rFonts w:ascii="Katsoulidis" w:hAnsi="Katsoulidis"/>
          <w:b/>
          <w:sz w:val="24"/>
          <w:szCs w:val="24"/>
          <w:lang w:val="el-GR"/>
        </w:rPr>
      </w:pPr>
      <w:r w:rsidRPr="00D31E52">
        <w:rPr>
          <w:rFonts w:ascii="Katsoulidis" w:hAnsi="Katsoulidis"/>
          <w:b/>
          <w:sz w:val="24"/>
          <w:szCs w:val="24"/>
          <w:lang w:val="el-GR"/>
        </w:rPr>
        <w:t>Ο</w:t>
      </w:r>
      <w:r w:rsidR="00201706" w:rsidRPr="00D31E52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534B4D">
        <w:rPr>
          <w:rFonts w:ascii="Katsoulidis" w:hAnsi="Katsoulidis"/>
          <w:b/>
          <w:sz w:val="24"/>
          <w:szCs w:val="24"/>
          <w:lang w:val="el-GR"/>
        </w:rPr>
        <w:t>Διευθυντής του ΠΜΣ</w:t>
      </w:r>
    </w:p>
    <w:p w14:paraId="7CF2BFF9" w14:textId="77777777" w:rsidR="00201706" w:rsidRPr="00D31E52" w:rsidRDefault="00201706" w:rsidP="00497944">
      <w:pPr>
        <w:spacing w:line="360" w:lineRule="auto"/>
        <w:rPr>
          <w:rFonts w:ascii="Katsoulidis" w:hAnsi="Katsoulidis"/>
          <w:b/>
          <w:sz w:val="24"/>
          <w:szCs w:val="24"/>
          <w:lang w:val="el-GR"/>
        </w:rPr>
      </w:pPr>
      <w:r w:rsidRPr="00D31E52">
        <w:rPr>
          <w:rFonts w:ascii="Katsoulidis" w:hAnsi="Katsoulidis"/>
          <w:b/>
          <w:sz w:val="24"/>
          <w:szCs w:val="24"/>
          <w:lang w:val="el-GR"/>
        </w:rPr>
        <w:t xml:space="preserve">Καθηγητής </w:t>
      </w:r>
      <w:r w:rsidR="00534B4D">
        <w:rPr>
          <w:rFonts w:ascii="Katsoulidis" w:hAnsi="Katsoulidis"/>
          <w:b/>
          <w:sz w:val="24"/>
          <w:szCs w:val="24"/>
          <w:lang w:val="el-GR"/>
        </w:rPr>
        <w:t>Γ. Στράντζαλης</w:t>
      </w:r>
    </w:p>
    <w:sectPr w:rsidR="00201706" w:rsidRPr="00D31E52" w:rsidSect="00191B2E">
      <w:pgSz w:w="11906" w:h="16838"/>
      <w:pgMar w:top="720" w:right="720" w:bottom="720" w:left="720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C3A0E"/>
    <w:multiLevelType w:val="hybridMultilevel"/>
    <w:tmpl w:val="B1720B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30E48"/>
    <w:multiLevelType w:val="multilevel"/>
    <w:tmpl w:val="3B5EEC0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9B0BE1"/>
    <w:multiLevelType w:val="hybridMultilevel"/>
    <w:tmpl w:val="F0FA3080"/>
    <w:lvl w:ilvl="0" w:tplc="0408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71F349A1"/>
    <w:multiLevelType w:val="hybridMultilevel"/>
    <w:tmpl w:val="C5B07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8079C"/>
    <w:multiLevelType w:val="multilevel"/>
    <w:tmpl w:val="50FEAF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1D"/>
    <w:rsid w:val="000B62A5"/>
    <w:rsid w:val="000E208E"/>
    <w:rsid w:val="00154FBE"/>
    <w:rsid w:val="00155CE6"/>
    <w:rsid w:val="001701D8"/>
    <w:rsid w:val="00191B2E"/>
    <w:rsid w:val="001D5C7C"/>
    <w:rsid w:val="00201706"/>
    <w:rsid w:val="00322371"/>
    <w:rsid w:val="003B64DF"/>
    <w:rsid w:val="0042250E"/>
    <w:rsid w:val="00436065"/>
    <w:rsid w:val="00493C1F"/>
    <w:rsid w:val="00497944"/>
    <w:rsid w:val="00534B4D"/>
    <w:rsid w:val="005B63F9"/>
    <w:rsid w:val="005C043C"/>
    <w:rsid w:val="005C461A"/>
    <w:rsid w:val="00693972"/>
    <w:rsid w:val="00773234"/>
    <w:rsid w:val="007A5186"/>
    <w:rsid w:val="009B4545"/>
    <w:rsid w:val="00A25CD1"/>
    <w:rsid w:val="00A81E2B"/>
    <w:rsid w:val="00A8501C"/>
    <w:rsid w:val="00AC0C10"/>
    <w:rsid w:val="00B403AE"/>
    <w:rsid w:val="00B76E31"/>
    <w:rsid w:val="00BC4248"/>
    <w:rsid w:val="00C60273"/>
    <w:rsid w:val="00C97419"/>
    <w:rsid w:val="00CA1828"/>
    <w:rsid w:val="00CA3D52"/>
    <w:rsid w:val="00CD6C7D"/>
    <w:rsid w:val="00CF6136"/>
    <w:rsid w:val="00D31E52"/>
    <w:rsid w:val="00E16EC9"/>
    <w:rsid w:val="00E5315B"/>
    <w:rsid w:val="00E73F1D"/>
    <w:rsid w:val="00E84B05"/>
    <w:rsid w:val="00EA03B6"/>
    <w:rsid w:val="00F03412"/>
    <w:rsid w:val="00FD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FF534"/>
  <w15:docId w15:val="{9DE0F2D4-51A9-4931-BD05-D0922C0B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F1D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Σώμα κειμένου (3)_"/>
    <w:link w:val="30"/>
    <w:rsid w:val="00E73F1D"/>
    <w:rPr>
      <w:rFonts w:ascii="Corbel" w:eastAsia="Corbel" w:hAnsi="Corbel" w:cs="Corbel"/>
      <w:sz w:val="23"/>
      <w:szCs w:val="23"/>
      <w:shd w:val="clear" w:color="auto" w:fill="FFFFFF"/>
    </w:rPr>
  </w:style>
  <w:style w:type="paragraph" w:customStyle="1" w:styleId="30">
    <w:name w:val="Σώμα κειμένου (3)"/>
    <w:basedOn w:val="Normal"/>
    <w:link w:val="3"/>
    <w:rsid w:val="00E73F1D"/>
    <w:pPr>
      <w:widowControl w:val="0"/>
      <w:shd w:val="clear" w:color="auto" w:fill="FFFFFF"/>
      <w:autoSpaceDE/>
      <w:autoSpaceDN/>
      <w:spacing w:line="443" w:lineRule="exact"/>
      <w:ind w:hanging="280"/>
      <w:jc w:val="both"/>
    </w:pPr>
    <w:rPr>
      <w:rFonts w:ascii="Corbel" w:eastAsia="Corbel" w:hAnsi="Corbel" w:cs="Corbel"/>
      <w:sz w:val="23"/>
      <w:szCs w:val="23"/>
    </w:rPr>
  </w:style>
  <w:style w:type="character" w:styleId="Hyperlink">
    <w:name w:val="Hyperlink"/>
    <w:basedOn w:val="DefaultParagraphFont"/>
    <w:rsid w:val="00E73F1D"/>
    <w:rPr>
      <w:color w:val="0000FF"/>
      <w:u w:val="single"/>
    </w:rPr>
  </w:style>
  <w:style w:type="character" w:customStyle="1" w:styleId="a">
    <w:name w:val="Σώμα κειμένου + Έντονη γραφή"/>
    <w:basedOn w:val="DefaultParagraphFont"/>
    <w:rsid w:val="00E73F1D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el-GR"/>
    </w:rPr>
  </w:style>
  <w:style w:type="character" w:customStyle="1" w:styleId="Mention1">
    <w:name w:val="Mention1"/>
    <w:basedOn w:val="DefaultParagraphFont"/>
    <w:uiPriority w:val="99"/>
    <w:semiHidden/>
    <w:unhideWhenUsed/>
    <w:rsid w:val="00FD65E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0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06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315B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 w:eastAsia="el-GR"/>
    </w:rPr>
  </w:style>
  <w:style w:type="paragraph" w:styleId="NormalWeb">
    <w:name w:val="Normal (Web)"/>
    <w:basedOn w:val="Normal"/>
    <w:uiPriority w:val="99"/>
    <w:rsid w:val="00E5315B"/>
    <w:pPr>
      <w:autoSpaceDE/>
      <w:autoSpaceDN/>
      <w:spacing w:before="100" w:beforeAutospacing="1" w:after="100" w:afterAutospacing="1"/>
    </w:pPr>
    <w:rPr>
      <w:sz w:val="24"/>
      <w:szCs w:val="24"/>
      <w:lang w:val="el-GR" w:eastAsia="el-G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1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.med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ne@neurosurgery.org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621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Johnson</dc:creator>
  <cp:lastModifiedBy>Maria Loufardaki</cp:lastModifiedBy>
  <cp:revision>3</cp:revision>
  <cp:lastPrinted>2017-05-16T12:11:00Z</cp:lastPrinted>
  <dcterms:created xsi:type="dcterms:W3CDTF">2021-05-13T09:48:00Z</dcterms:created>
  <dcterms:modified xsi:type="dcterms:W3CDTF">2021-05-13T09:59:00Z</dcterms:modified>
</cp:coreProperties>
</file>