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02" w:rsidRPr="00822914" w:rsidRDefault="00976F02" w:rsidP="00976F02">
      <w:pPr>
        <w:pStyle w:val="1"/>
        <w:numPr>
          <w:ilvl w:val="0"/>
          <w:numId w:val="2"/>
        </w:numPr>
        <w:suppressAutoHyphens/>
        <w:autoSpaceDE w:val="0"/>
        <w:spacing w:before="0" w:after="0" w:line="360" w:lineRule="auto"/>
        <w:ind w:left="142" w:right="141"/>
        <w:jc w:val="center"/>
        <w:rPr>
          <w:rFonts w:ascii="Katsoulidis" w:hAnsi="Katsoulidis"/>
        </w:rPr>
      </w:pPr>
      <w:r w:rsidRPr="00822914">
        <w:rPr>
          <w:rFonts w:ascii="Katsoulidis" w:hAnsi="Katsoulidis"/>
        </w:rPr>
        <w:t xml:space="preserve">ΠΡΟΓΡΑΜΜΑ </w:t>
      </w:r>
      <w:r w:rsidRPr="00822914">
        <w:rPr>
          <w:rFonts w:ascii="Katsoulidis" w:hAnsi="Katsoulidis"/>
          <w:lang w:val="el-GR"/>
        </w:rPr>
        <w:t xml:space="preserve">ΜΕΤΑΠΤΥΧΙΑΚΩΝ </w:t>
      </w:r>
      <w:r w:rsidRPr="00822914">
        <w:rPr>
          <w:rFonts w:ascii="Katsoulidis" w:hAnsi="Katsoulidis"/>
        </w:rPr>
        <w:t>ΣΠΟΥΔΩΝ</w:t>
      </w:r>
    </w:p>
    <w:p w:rsidR="00976F02" w:rsidRDefault="00976F02" w:rsidP="00976F02">
      <w:pPr>
        <w:jc w:val="center"/>
        <w:rPr>
          <w:rFonts w:ascii="Katsoulidis" w:hAnsi="Katsoulidis"/>
          <w:b/>
          <w:sz w:val="32"/>
          <w:szCs w:val="32"/>
          <w:lang w:val="el-GR"/>
        </w:rPr>
      </w:pPr>
      <w:r w:rsidRPr="00822914">
        <w:rPr>
          <w:rFonts w:ascii="Katsoulidis" w:hAnsi="Katsoulidis"/>
          <w:b/>
          <w:sz w:val="32"/>
          <w:szCs w:val="32"/>
          <w:lang w:val="el-GR"/>
        </w:rPr>
        <w:t>«ΕΜΒΡΥΟΜΗΤΡΙΚΗ ΙΑΤΡΙΚΗ»</w:t>
      </w:r>
    </w:p>
    <w:p w:rsidR="00976F02" w:rsidRPr="00822914" w:rsidRDefault="00976F02" w:rsidP="00976F02">
      <w:pPr>
        <w:jc w:val="center"/>
        <w:rPr>
          <w:rFonts w:ascii="Katsoulidis" w:hAnsi="Katsoulidis"/>
          <w:b/>
          <w:sz w:val="32"/>
          <w:szCs w:val="32"/>
          <w:lang w:val="el-GR"/>
        </w:rPr>
      </w:pPr>
    </w:p>
    <w:p w:rsidR="00976F02" w:rsidRPr="00976F02" w:rsidRDefault="00976F02" w:rsidP="00976F02">
      <w:pPr>
        <w:jc w:val="center"/>
        <w:rPr>
          <w:rFonts w:ascii="Katsoulidis" w:hAnsi="Katsoulidis"/>
          <w:b/>
          <w:sz w:val="30"/>
          <w:szCs w:val="30"/>
          <w:u w:val="single"/>
          <w:lang w:val="el-GR"/>
        </w:rPr>
      </w:pPr>
      <w:r w:rsidRPr="00976F02">
        <w:rPr>
          <w:rFonts w:ascii="Katsoulidis" w:hAnsi="Katsoulidis"/>
          <w:b/>
          <w:sz w:val="30"/>
          <w:szCs w:val="30"/>
          <w:u w:val="single"/>
          <w:lang w:val="el-GR"/>
        </w:rPr>
        <w:t>ΠΑΡΑΤΑΣΗ ΠΡΟΚΗΡΥΞΗΣ- ΠΡΟΣΚΛΗΣΗ ΕΚΔΗΛΩΣΗΣ ΕΝΔΙΑΦΕΡΟΝΤΟΣ</w:t>
      </w:r>
    </w:p>
    <w:p w:rsidR="00976F02" w:rsidRPr="00976F02" w:rsidRDefault="00976F02" w:rsidP="00976F02">
      <w:pPr>
        <w:jc w:val="both"/>
        <w:rPr>
          <w:rFonts w:ascii="Katsoulidis" w:hAnsi="Katsoulidis"/>
          <w:sz w:val="30"/>
          <w:szCs w:val="30"/>
          <w:lang w:val="el-GR"/>
        </w:rPr>
      </w:pPr>
    </w:p>
    <w:p w:rsidR="00976F02" w:rsidRPr="00822914" w:rsidRDefault="00976F02" w:rsidP="00976F02">
      <w:pPr>
        <w:jc w:val="both"/>
        <w:rPr>
          <w:rFonts w:ascii="Katsoulidis" w:hAnsi="Katsoulidis"/>
          <w:sz w:val="22"/>
          <w:szCs w:val="22"/>
          <w:lang w:val="el-GR"/>
        </w:rPr>
      </w:pPr>
    </w:p>
    <w:p w:rsidR="00976F02" w:rsidRPr="00822914" w:rsidRDefault="00976F02" w:rsidP="00976F02">
      <w:pPr>
        <w:jc w:val="both"/>
        <w:rPr>
          <w:rFonts w:ascii="Katsoulidis" w:hAnsi="Katsoulidis"/>
          <w:sz w:val="22"/>
          <w:szCs w:val="22"/>
          <w:lang w:val="el-GR"/>
        </w:rPr>
      </w:pPr>
      <w:r w:rsidRPr="00822914">
        <w:rPr>
          <w:rFonts w:ascii="Katsoulidis" w:hAnsi="Katsoulidis"/>
          <w:sz w:val="22"/>
          <w:szCs w:val="22"/>
          <w:lang w:val="el-GR"/>
        </w:rPr>
        <w:t>Η Ιατρική Σχολή του Πανεπιστημίου Αθηνών οργανών</w:t>
      </w:r>
      <w:r>
        <w:rPr>
          <w:rFonts w:ascii="Katsoulidis" w:hAnsi="Katsoulidis"/>
          <w:sz w:val="22"/>
          <w:szCs w:val="22"/>
          <w:lang w:val="el-GR"/>
        </w:rPr>
        <w:t>ει</w:t>
      </w:r>
      <w:r w:rsidRPr="00822914">
        <w:rPr>
          <w:rFonts w:ascii="Katsoulidis" w:hAnsi="Katsoulidis"/>
          <w:sz w:val="22"/>
          <w:szCs w:val="22"/>
          <w:lang w:val="el-GR"/>
        </w:rPr>
        <w:t xml:space="preserve"> για πρώτη φορά</w:t>
      </w:r>
      <w:r>
        <w:rPr>
          <w:rFonts w:ascii="Katsoulidis" w:hAnsi="Katsoulidis"/>
          <w:sz w:val="22"/>
          <w:szCs w:val="22"/>
          <w:lang w:val="el-GR"/>
        </w:rPr>
        <w:t>,</w:t>
      </w:r>
      <w:r w:rsidRPr="00822914">
        <w:rPr>
          <w:rFonts w:ascii="Katsoulidis" w:hAnsi="Katsoulidis"/>
          <w:sz w:val="22"/>
          <w:szCs w:val="22"/>
          <w:lang w:val="el-GR"/>
        </w:rPr>
        <w:t xml:space="preserve"> </w:t>
      </w:r>
      <w:r>
        <w:rPr>
          <w:rFonts w:ascii="Katsoulidis" w:hAnsi="Katsoulidis"/>
          <w:sz w:val="22"/>
          <w:szCs w:val="22"/>
          <w:lang w:val="el-GR"/>
        </w:rPr>
        <w:t>τ</w:t>
      </w:r>
      <w:r w:rsidRPr="00822914">
        <w:rPr>
          <w:rFonts w:ascii="Katsoulidis" w:hAnsi="Katsoulidis"/>
          <w:sz w:val="22"/>
          <w:szCs w:val="22"/>
          <w:lang w:val="el-GR"/>
        </w:rPr>
        <w:t xml:space="preserve">ο </w:t>
      </w:r>
      <w:r>
        <w:rPr>
          <w:rFonts w:ascii="Katsoulidis" w:hAnsi="Katsoulidis"/>
          <w:sz w:val="22"/>
          <w:szCs w:val="22"/>
          <w:lang w:val="el-GR"/>
        </w:rPr>
        <w:t>διετές</w:t>
      </w:r>
      <w:r w:rsidRPr="00822914">
        <w:rPr>
          <w:rFonts w:ascii="Katsoulidis" w:hAnsi="Katsoulidis"/>
          <w:sz w:val="22"/>
          <w:szCs w:val="22"/>
          <w:lang w:val="el-GR"/>
        </w:rPr>
        <w:t xml:space="preserve"> Πρόγραμμα Μεταπτυχιακών Σπουδών</w:t>
      </w:r>
      <w:r>
        <w:rPr>
          <w:rFonts w:ascii="Katsoulidis" w:hAnsi="Katsoulidis"/>
          <w:sz w:val="22"/>
          <w:szCs w:val="22"/>
          <w:lang w:val="el-GR"/>
        </w:rPr>
        <w:t xml:space="preserve"> με τίτλο</w:t>
      </w:r>
      <w:r w:rsidRPr="00822914">
        <w:rPr>
          <w:rFonts w:ascii="Katsoulidis" w:hAnsi="Katsoulidis"/>
          <w:sz w:val="22"/>
          <w:szCs w:val="22"/>
          <w:lang w:val="el-GR"/>
        </w:rPr>
        <w:t xml:space="preserve"> </w:t>
      </w:r>
      <w:r w:rsidRPr="00822914">
        <w:rPr>
          <w:rFonts w:ascii="Katsoulidis" w:hAnsi="Katsoulidis"/>
          <w:b/>
          <w:sz w:val="22"/>
          <w:szCs w:val="22"/>
          <w:lang w:val="el-GR"/>
        </w:rPr>
        <w:t>«ΕΜΒΡΥΟΜΗΤΡΙΚΗ ΙΑΤΡΙΚΗ»</w:t>
      </w:r>
      <w:r w:rsidRPr="00822914">
        <w:rPr>
          <w:rFonts w:ascii="Katsoulidis" w:hAnsi="Katsoulidis"/>
          <w:sz w:val="22"/>
          <w:szCs w:val="22"/>
          <w:lang w:val="el-GR"/>
        </w:rPr>
        <w:t xml:space="preserve"> (κατόπιν έγκρισης της του από το ΥΠΕΘ σύμφωνα με το Ν.4485/2017), το οποίο οδηγεί στην απονομή </w:t>
      </w:r>
      <w:r>
        <w:rPr>
          <w:rFonts w:ascii="Katsoulidis" w:hAnsi="Katsoulidis"/>
          <w:sz w:val="22"/>
          <w:szCs w:val="22"/>
          <w:lang w:val="el-GR"/>
        </w:rPr>
        <w:t xml:space="preserve">Διπλώματος Μεταπτυχιακών Σπουδών με τίτλο </w:t>
      </w:r>
      <w:r w:rsidRPr="00822914">
        <w:rPr>
          <w:rFonts w:ascii="Katsoulidis" w:hAnsi="Katsoulidis"/>
          <w:sz w:val="22"/>
          <w:szCs w:val="22"/>
          <w:lang w:val="el-GR"/>
        </w:rPr>
        <w:t xml:space="preserve">«Εμβρυομητρική Ιατρική» (MSc in Fetal and Maternal Medicine), μετά την πλήρη και επιτυχή ολοκλήρωση των σπουδών με βάση το πρόγραμμα σπουδών. </w:t>
      </w:r>
    </w:p>
    <w:p w:rsidR="00976F02" w:rsidRPr="00822914" w:rsidRDefault="00976F02" w:rsidP="00976F02">
      <w:pPr>
        <w:jc w:val="both"/>
        <w:rPr>
          <w:rFonts w:ascii="Katsoulidis" w:hAnsi="Katsoulidis"/>
          <w:sz w:val="22"/>
          <w:szCs w:val="22"/>
          <w:lang w:val="el-GR"/>
        </w:rPr>
      </w:pPr>
      <w:r w:rsidRPr="00822914">
        <w:rPr>
          <w:rFonts w:ascii="Katsoulidis" w:hAnsi="Katsoulidis"/>
          <w:sz w:val="22"/>
          <w:szCs w:val="22"/>
          <w:lang w:val="el-GR"/>
        </w:rPr>
        <w:t>Ο τίτλος απονέμεται από την Ιατρική Σχολή του Εθνικού και Καποδιστριακού Πανεπιστημίου Αθηνών.</w:t>
      </w:r>
    </w:p>
    <w:p w:rsidR="00976F02" w:rsidRPr="00822914" w:rsidRDefault="00976F02" w:rsidP="00976F02">
      <w:pPr>
        <w:jc w:val="both"/>
        <w:rPr>
          <w:rFonts w:ascii="Katsoulidis" w:hAnsi="Katsoulidis"/>
          <w:sz w:val="22"/>
          <w:szCs w:val="22"/>
          <w:lang w:val="el-GR"/>
        </w:rPr>
      </w:pPr>
      <w:r w:rsidRPr="00822914">
        <w:rPr>
          <w:rFonts w:ascii="Katsoulidis" w:hAnsi="Katsoulidis"/>
          <w:sz w:val="22"/>
          <w:szCs w:val="22"/>
          <w:lang w:val="el-GR"/>
        </w:rPr>
        <w:t>Τη διοικητική υποστήριξη του Π.Μ.Σ. ασκεί η Ιατρική Σχολή του Πανεπιστημίου Αθηνών.</w:t>
      </w:r>
    </w:p>
    <w:p w:rsidR="00976F02" w:rsidRPr="00822914" w:rsidRDefault="00976F02" w:rsidP="00976F02">
      <w:pPr>
        <w:tabs>
          <w:tab w:val="left" w:pos="7080"/>
        </w:tabs>
        <w:jc w:val="both"/>
        <w:rPr>
          <w:rFonts w:ascii="Katsoulidis" w:hAnsi="Katsoulidis"/>
          <w:sz w:val="22"/>
          <w:szCs w:val="22"/>
          <w:lang w:val="el-GR"/>
        </w:rPr>
      </w:pPr>
    </w:p>
    <w:p w:rsidR="00976F02" w:rsidRDefault="00976F02" w:rsidP="00976F02">
      <w:pPr>
        <w:autoSpaceDE w:val="0"/>
        <w:autoSpaceDN w:val="0"/>
        <w:adjustRightInd w:val="0"/>
        <w:rPr>
          <w:rFonts w:ascii="Katsoulidis" w:hAnsi="Katsoulidis"/>
          <w:sz w:val="22"/>
          <w:szCs w:val="22"/>
          <w:lang w:val="el-GR"/>
        </w:rPr>
      </w:pPr>
    </w:p>
    <w:p w:rsidR="00976F02" w:rsidRPr="00B363ED" w:rsidRDefault="00976F02" w:rsidP="00976F02">
      <w:pPr>
        <w:autoSpaceDE w:val="0"/>
        <w:autoSpaceDN w:val="0"/>
        <w:adjustRightInd w:val="0"/>
        <w:rPr>
          <w:rFonts w:ascii="Katsoulidis" w:eastAsia="Calibri" w:hAnsi="Katsoulidis" w:cs="MyriadPro-Regular"/>
          <w:sz w:val="22"/>
          <w:szCs w:val="22"/>
          <w:lang w:val="el-GR"/>
        </w:rPr>
      </w:pPr>
      <w:r w:rsidRPr="00B363ED">
        <w:rPr>
          <w:rFonts w:ascii="Katsoulidis" w:hAnsi="Katsoulidis"/>
          <w:sz w:val="22"/>
          <w:szCs w:val="22"/>
          <w:lang w:val="el-GR"/>
        </w:rPr>
        <w:t xml:space="preserve">Στο Π.Μ.Σ. </w:t>
      </w:r>
      <w:r w:rsidRPr="00B363ED">
        <w:rPr>
          <w:rFonts w:ascii="Katsoulidis" w:hAnsi="Katsoulidis"/>
          <w:b/>
          <w:sz w:val="22"/>
          <w:szCs w:val="22"/>
          <w:lang w:val="el-GR"/>
        </w:rPr>
        <w:t>«Εμβρυομητρική Ιατρική» (</w:t>
      </w:r>
      <w:proofErr w:type="spellStart"/>
      <w:r w:rsidRPr="00B363ED">
        <w:rPr>
          <w:rFonts w:ascii="Katsoulidis" w:hAnsi="Katsoulidis"/>
          <w:b/>
          <w:sz w:val="22"/>
          <w:szCs w:val="22"/>
        </w:rPr>
        <w:t>MSc</w:t>
      </w:r>
      <w:proofErr w:type="spellEnd"/>
      <w:r w:rsidRPr="00B363ED">
        <w:rPr>
          <w:rFonts w:ascii="Katsoulidis" w:hAnsi="Katsoulidis"/>
          <w:b/>
          <w:sz w:val="22"/>
          <w:szCs w:val="22"/>
          <w:lang w:val="el-GR"/>
        </w:rPr>
        <w:t xml:space="preserve"> </w:t>
      </w:r>
      <w:r w:rsidRPr="00B363ED">
        <w:rPr>
          <w:rFonts w:ascii="Katsoulidis" w:hAnsi="Katsoulidis"/>
          <w:b/>
          <w:sz w:val="22"/>
          <w:szCs w:val="22"/>
        </w:rPr>
        <w:t>in</w:t>
      </w:r>
      <w:r w:rsidRPr="00B363ED">
        <w:rPr>
          <w:rFonts w:ascii="Katsoulidis" w:hAnsi="Katsoulidis"/>
          <w:b/>
          <w:sz w:val="22"/>
          <w:szCs w:val="22"/>
          <w:lang w:val="el-GR"/>
        </w:rPr>
        <w:t xml:space="preserve"> </w:t>
      </w:r>
      <w:r w:rsidRPr="00B363ED">
        <w:rPr>
          <w:rFonts w:ascii="Katsoulidis" w:hAnsi="Katsoulidis"/>
          <w:b/>
          <w:sz w:val="22"/>
          <w:szCs w:val="22"/>
        </w:rPr>
        <w:t>Fetal</w:t>
      </w:r>
      <w:r w:rsidRPr="00B363ED">
        <w:rPr>
          <w:rFonts w:ascii="Katsoulidis" w:hAnsi="Katsoulidis"/>
          <w:b/>
          <w:sz w:val="22"/>
          <w:szCs w:val="22"/>
          <w:lang w:val="el-GR"/>
        </w:rPr>
        <w:t xml:space="preserve"> </w:t>
      </w:r>
      <w:r w:rsidRPr="00B363ED">
        <w:rPr>
          <w:rFonts w:ascii="Katsoulidis" w:hAnsi="Katsoulidis"/>
          <w:b/>
          <w:sz w:val="22"/>
          <w:szCs w:val="22"/>
        </w:rPr>
        <w:t>and</w:t>
      </w:r>
      <w:r w:rsidRPr="00B363ED">
        <w:rPr>
          <w:rFonts w:ascii="Katsoulidis" w:hAnsi="Katsoulidis"/>
          <w:b/>
          <w:sz w:val="22"/>
          <w:szCs w:val="22"/>
          <w:lang w:val="el-GR"/>
        </w:rPr>
        <w:t xml:space="preserve"> </w:t>
      </w:r>
      <w:r w:rsidRPr="00B363ED">
        <w:rPr>
          <w:rFonts w:ascii="Katsoulidis" w:hAnsi="Katsoulidis"/>
          <w:b/>
          <w:sz w:val="22"/>
          <w:szCs w:val="22"/>
        </w:rPr>
        <w:t>Maternal</w:t>
      </w:r>
      <w:r w:rsidRPr="00B363ED">
        <w:rPr>
          <w:rFonts w:ascii="Katsoulidis" w:hAnsi="Katsoulidis"/>
          <w:b/>
          <w:sz w:val="22"/>
          <w:szCs w:val="22"/>
          <w:lang w:val="el-GR"/>
        </w:rPr>
        <w:t xml:space="preserve"> </w:t>
      </w:r>
      <w:r w:rsidRPr="00B363ED">
        <w:rPr>
          <w:rFonts w:ascii="Katsoulidis" w:hAnsi="Katsoulidis"/>
          <w:b/>
          <w:sz w:val="22"/>
          <w:szCs w:val="22"/>
        </w:rPr>
        <w:t>Medicine</w:t>
      </w:r>
      <w:r w:rsidRPr="00B363ED">
        <w:rPr>
          <w:rFonts w:ascii="Katsoulidis" w:hAnsi="Katsoulidis"/>
          <w:b/>
          <w:sz w:val="22"/>
          <w:szCs w:val="22"/>
          <w:lang w:val="el-GR"/>
        </w:rPr>
        <w:t>)»</w:t>
      </w:r>
      <w:r w:rsidRPr="00B363ED">
        <w:rPr>
          <w:rFonts w:ascii="Katsoulidis" w:hAnsi="Katsoulidis"/>
          <w:sz w:val="22"/>
          <w:szCs w:val="22"/>
          <w:lang w:val="el-GR"/>
        </w:rPr>
        <w:t xml:space="preserve"> γίνονται δεκτοί πτυχιούχοι Ιατρικών Σχολών.</w:t>
      </w:r>
      <w:r w:rsidRPr="00B363ED">
        <w:rPr>
          <w:rFonts w:ascii="MyriadPro-Regular" w:eastAsia="Calibri" w:hAnsi="MyriadPro-Regular" w:cs="MyriadPro-Regular"/>
          <w:sz w:val="22"/>
          <w:szCs w:val="22"/>
          <w:lang w:val="el-GR"/>
        </w:rPr>
        <w:t xml:space="preserve"> </w:t>
      </w:r>
      <w:r w:rsidRPr="00B363ED">
        <w:rPr>
          <w:rFonts w:ascii="Katsoulidis" w:eastAsia="Calibri" w:hAnsi="Katsoulidis" w:cs="MyriadPro-Regular"/>
          <w:sz w:val="22"/>
          <w:szCs w:val="22"/>
          <w:lang w:val="el-GR"/>
        </w:rPr>
        <w:t xml:space="preserve">ημεδαπής ή </w:t>
      </w:r>
      <w:r>
        <w:rPr>
          <w:rFonts w:ascii="Katsoulidis" w:eastAsia="Calibri" w:hAnsi="Katsoulidis" w:cs="MyriadPro-Regular"/>
          <w:sz w:val="22"/>
          <w:szCs w:val="22"/>
          <w:lang w:val="el-GR"/>
        </w:rPr>
        <w:t>ομοταγών</w:t>
      </w:r>
      <w:r w:rsidRPr="00B363ED">
        <w:rPr>
          <w:rFonts w:ascii="Katsoulidis" w:eastAsia="Calibri" w:hAnsi="Katsoulidis" w:cs="MyriadPro-Regular"/>
          <w:sz w:val="22"/>
          <w:szCs w:val="22"/>
          <w:lang w:val="el-GR"/>
        </w:rPr>
        <w:t xml:space="preserve"> </w:t>
      </w:r>
      <w:r>
        <w:rPr>
          <w:rFonts w:ascii="Katsoulidis" w:eastAsia="Calibri" w:hAnsi="Katsoulidis" w:cs="MyriadPro-Regular"/>
          <w:sz w:val="22"/>
          <w:szCs w:val="22"/>
          <w:lang w:val="el-GR"/>
        </w:rPr>
        <w:t xml:space="preserve">αναγνωρισμένων </w:t>
      </w:r>
      <w:r w:rsidRPr="00B363ED">
        <w:rPr>
          <w:rFonts w:ascii="Katsoulidis" w:eastAsia="Calibri" w:hAnsi="Katsoulidis" w:cs="MyriadPro-Regular"/>
          <w:sz w:val="22"/>
          <w:szCs w:val="22"/>
          <w:lang w:val="el-GR"/>
        </w:rPr>
        <w:t xml:space="preserve">από τον ΔΟΑΤΑΠ, </w:t>
      </w:r>
      <w:r>
        <w:rPr>
          <w:rFonts w:ascii="Katsoulidis" w:eastAsia="Calibri" w:hAnsi="Katsoulidis" w:cs="MyriadPro-Regular"/>
          <w:sz w:val="22"/>
          <w:szCs w:val="22"/>
          <w:lang w:val="el-GR"/>
        </w:rPr>
        <w:t>ιδρυμάτων</w:t>
      </w:r>
      <w:r w:rsidRPr="00B363ED">
        <w:rPr>
          <w:rFonts w:ascii="Katsoulidis" w:eastAsia="Calibri" w:hAnsi="Katsoulidis" w:cs="MyriadPro-Regular"/>
          <w:sz w:val="22"/>
          <w:szCs w:val="22"/>
          <w:lang w:val="el-GR"/>
        </w:rPr>
        <w:t xml:space="preserve"> της αλλοδαπής.</w:t>
      </w:r>
    </w:p>
    <w:p w:rsidR="00976F02" w:rsidRPr="00822914" w:rsidRDefault="00976F02" w:rsidP="00976F02">
      <w:pPr>
        <w:widowControl w:val="0"/>
        <w:adjustRightInd w:val="0"/>
        <w:jc w:val="both"/>
        <w:rPr>
          <w:rFonts w:ascii="Katsoulidis" w:hAnsi="Katsoulidis"/>
          <w:sz w:val="22"/>
          <w:szCs w:val="22"/>
          <w:lang w:val="el-GR"/>
        </w:rPr>
      </w:pPr>
    </w:p>
    <w:p w:rsidR="00976F02" w:rsidRPr="00822914" w:rsidRDefault="00976F02" w:rsidP="00976F02">
      <w:pPr>
        <w:widowControl w:val="0"/>
        <w:adjustRightInd w:val="0"/>
        <w:jc w:val="both"/>
        <w:rPr>
          <w:rFonts w:ascii="Katsoulidis" w:hAnsi="Katsoulidis"/>
          <w:sz w:val="22"/>
          <w:szCs w:val="22"/>
          <w:lang w:val="el-GR"/>
        </w:rPr>
      </w:pPr>
      <w:r w:rsidRPr="00822914">
        <w:rPr>
          <w:rFonts w:ascii="Katsoulidis" w:hAnsi="Katsoulidis"/>
          <w:sz w:val="22"/>
          <w:szCs w:val="22"/>
          <w:lang w:val="el-GR"/>
        </w:rPr>
        <w:t xml:space="preserve">Οι ενδιαφερόμενοι συμπληρώνουν αίτηση η οποία συνοδεύεται από τα απαραίτητα δικαιολογητικά, όπως αυτά αναγράφονται λεπτομερώς παρακάτω. </w:t>
      </w:r>
    </w:p>
    <w:p w:rsidR="00976F02" w:rsidRPr="00822914" w:rsidRDefault="00976F02" w:rsidP="00976F02">
      <w:pPr>
        <w:jc w:val="both"/>
        <w:rPr>
          <w:rFonts w:ascii="Katsoulidis" w:hAnsi="Katsoulidis"/>
          <w:sz w:val="22"/>
          <w:szCs w:val="22"/>
          <w:lang w:val="el-GR"/>
        </w:rPr>
      </w:pPr>
    </w:p>
    <w:p w:rsidR="00976F02" w:rsidRPr="000F3C38" w:rsidRDefault="00976F02" w:rsidP="00976F02">
      <w:pPr>
        <w:jc w:val="both"/>
        <w:rPr>
          <w:rFonts w:ascii="Katsoulidis" w:hAnsi="Katsoulidis"/>
          <w:sz w:val="22"/>
          <w:szCs w:val="22"/>
          <w:lang w:val="el-GR"/>
        </w:rPr>
      </w:pPr>
      <w:r w:rsidRPr="00822914">
        <w:rPr>
          <w:rFonts w:ascii="Katsoulidis" w:hAnsi="Katsoulidis"/>
          <w:sz w:val="22"/>
          <w:szCs w:val="22"/>
          <w:lang w:val="el-GR"/>
        </w:rPr>
        <w:t xml:space="preserve">Για τη συμμετοχή τους στο Π.Μ.Σ. «Εμβρυομητρική Ιατρική» οι μεταπτυχιακοί φοιτητές καταβάλλουν τέλη φοίτησης που ανέρχονται στο ποσό των 1.250 ευρώ ανά εξάμηνο. Η καταβολή του τέλους γίνεται στην αρχή κάθε εξαμήνου. Μετά την καταβολή των διδάκτρων δεν υπάρχει δυνατότητα </w:t>
      </w:r>
      <w:r w:rsidRPr="000F3C38">
        <w:rPr>
          <w:rFonts w:ascii="Katsoulidis" w:hAnsi="Katsoulidis"/>
          <w:sz w:val="22"/>
          <w:szCs w:val="22"/>
          <w:lang w:val="el-GR"/>
        </w:rPr>
        <w:t>επιστροφής τους.</w:t>
      </w:r>
    </w:p>
    <w:p w:rsidR="00976F02" w:rsidRPr="000F3C38" w:rsidRDefault="00976F02" w:rsidP="00976F02">
      <w:pPr>
        <w:tabs>
          <w:tab w:val="left" w:pos="0"/>
          <w:tab w:val="left" w:pos="284"/>
        </w:tabs>
        <w:autoSpaceDE w:val="0"/>
        <w:autoSpaceDN w:val="0"/>
        <w:jc w:val="both"/>
        <w:rPr>
          <w:rFonts w:ascii="Katsoulidis" w:hAnsi="Katsoulidis"/>
          <w:sz w:val="22"/>
          <w:szCs w:val="22"/>
          <w:lang w:val="el-GR"/>
        </w:rPr>
      </w:pPr>
    </w:p>
    <w:p w:rsidR="00976F02" w:rsidRPr="00976F02" w:rsidRDefault="00976F02" w:rsidP="00976F02">
      <w:pPr>
        <w:tabs>
          <w:tab w:val="left" w:pos="0"/>
          <w:tab w:val="left" w:pos="284"/>
        </w:tabs>
        <w:autoSpaceDE w:val="0"/>
        <w:autoSpaceDN w:val="0"/>
        <w:jc w:val="both"/>
        <w:rPr>
          <w:rFonts w:ascii="Katsoulidis" w:hAnsi="Katsoulidis"/>
          <w:b/>
          <w:bCs/>
          <w:sz w:val="30"/>
          <w:szCs w:val="30"/>
          <w:lang w:val="el-GR"/>
        </w:rPr>
      </w:pPr>
      <w:r w:rsidRPr="00976F02">
        <w:rPr>
          <w:rFonts w:ascii="Katsoulidis" w:hAnsi="Katsoulidis"/>
          <w:sz w:val="30"/>
          <w:szCs w:val="30"/>
          <w:lang w:val="el-GR"/>
        </w:rPr>
        <w:t xml:space="preserve">Οι ενδιαφερόμενοι μπορούν να υποβάλουν </w:t>
      </w:r>
      <w:r w:rsidRPr="00976F02">
        <w:rPr>
          <w:rFonts w:ascii="Katsoulidis" w:hAnsi="Katsoulidis"/>
          <w:b/>
          <w:sz w:val="30"/>
          <w:szCs w:val="30"/>
          <w:lang w:val="el-GR"/>
        </w:rPr>
        <w:t xml:space="preserve"> την αίτησή τους</w:t>
      </w:r>
      <w:r w:rsidRPr="00976F02">
        <w:rPr>
          <w:rFonts w:ascii="Katsoulidis" w:hAnsi="Katsoulidis"/>
          <w:sz w:val="30"/>
          <w:szCs w:val="30"/>
          <w:lang w:val="el-GR"/>
        </w:rPr>
        <w:t xml:space="preserve"> </w:t>
      </w:r>
      <w:r w:rsidRPr="00976F02">
        <w:rPr>
          <w:rFonts w:ascii="Katsoulidis" w:hAnsi="Katsoulidis"/>
          <w:b/>
          <w:sz w:val="30"/>
          <w:szCs w:val="30"/>
          <w:lang w:val="el-GR"/>
        </w:rPr>
        <w:t>και</w:t>
      </w:r>
      <w:r w:rsidRPr="00976F02">
        <w:rPr>
          <w:rFonts w:ascii="Katsoulidis" w:hAnsi="Katsoulidis"/>
          <w:sz w:val="30"/>
          <w:szCs w:val="30"/>
          <w:lang w:val="el-GR"/>
        </w:rPr>
        <w:t xml:space="preserve"> </w:t>
      </w:r>
      <w:r w:rsidRPr="00976F02">
        <w:rPr>
          <w:rFonts w:ascii="Katsoulidis" w:hAnsi="Katsoulidis"/>
          <w:b/>
          <w:sz w:val="30"/>
          <w:szCs w:val="30"/>
          <w:lang w:val="el-GR"/>
        </w:rPr>
        <w:t>όλα τα απαιτούμενα συνοδευτικά δικαιολογητικά σε σφραγισμένο φάκελο</w:t>
      </w:r>
      <w:r w:rsidRPr="00976F02">
        <w:rPr>
          <w:rFonts w:ascii="Katsoulidis" w:hAnsi="Katsoulidis"/>
          <w:sz w:val="30"/>
          <w:szCs w:val="30"/>
          <w:lang w:val="el-GR"/>
        </w:rPr>
        <w:t xml:space="preserve"> έως και  </w:t>
      </w:r>
      <w:r w:rsidRPr="00976F02">
        <w:rPr>
          <w:rFonts w:ascii="Katsoulidis" w:hAnsi="Katsoulidis"/>
          <w:b/>
          <w:sz w:val="30"/>
          <w:szCs w:val="30"/>
          <w:highlight w:val="yellow"/>
          <w:u w:val="single"/>
          <w:lang w:val="el-GR"/>
        </w:rPr>
        <w:t>28/1/2020</w:t>
      </w:r>
      <w:r w:rsidRPr="00976F02">
        <w:rPr>
          <w:rFonts w:ascii="Katsoulidis" w:hAnsi="Katsoulidis"/>
          <w:b/>
          <w:sz w:val="30"/>
          <w:szCs w:val="30"/>
          <w:u w:val="single"/>
          <w:lang w:val="el-GR"/>
        </w:rPr>
        <w:t xml:space="preserve"> </w:t>
      </w:r>
      <w:r w:rsidRPr="00976F02">
        <w:rPr>
          <w:rFonts w:ascii="Katsoulidis" w:hAnsi="Katsoulidis"/>
          <w:sz w:val="30"/>
          <w:szCs w:val="30"/>
          <w:lang w:val="el-GR"/>
        </w:rPr>
        <w:t xml:space="preserve"> στη </w:t>
      </w:r>
      <w:r w:rsidRPr="00976F02">
        <w:rPr>
          <w:rFonts w:ascii="Katsoulidis" w:hAnsi="Katsoulidis"/>
          <w:sz w:val="30"/>
          <w:szCs w:val="30"/>
          <w:u w:val="single"/>
          <w:lang w:val="el-GR"/>
        </w:rPr>
        <w:t xml:space="preserve">Γραμματεία του Π.Μ.Σ, </w:t>
      </w:r>
      <w:r w:rsidRPr="00976F02">
        <w:rPr>
          <w:rFonts w:ascii="Katsoulidis" w:hAnsi="Katsoulidis"/>
          <w:b/>
          <w:bCs/>
          <w:sz w:val="30"/>
          <w:szCs w:val="30"/>
          <w:lang w:val="el-GR"/>
        </w:rPr>
        <w:t>Β΄ Μαιευτική και Γυναικολογική Κλινική του Πανεπιστημίου Αθηνών,  Άνω Κλινική, 2</w:t>
      </w:r>
      <w:r w:rsidRPr="00976F02">
        <w:rPr>
          <w:rFonts w:ascii="Katsoulidis" w:hAnsi="Katsoulidis"/>
          <w:b/>
          <w:bCs/>
          <w:sz w:val="30"/>
          <w:szCs w:val="30"/>
          <w:vertAlign w:val="superscript"/>
          <w:lang w:val="el-GR"/>
        </w:rPr>
        <w:t>ος</w:t>
      </w:r>
      <w:r w:rsidRPr="00976F02">
        <w:rPr>
          <w:rFonts w:ascii="Katsoulidis" w:hAnsi="Katsoulidis"/>
          <w:b/>
          <w:bCs/>
          <w:sz w:val="30"/>
          <w:szCs w:val="30"/>
          <w:lang w:val="el-GR"/>
        </w:rPr>
        <w:t xml:space="preserve"> όροφος Λεωφόρος </w:t>
      </w:r>
      <w:r w:rsidRPr="00976F02">
        <w:rPr>
          <w:rFonts w:ascii="Katsoulidis" w:hAnsi="Katsoulidis"/>
          <w:b/>
          <w:sz w:val="30"/>
          <w:szCs w:val="30"/>
          <w:lang w:val="el-GR"/>
        </w:rPr>
        <w:t>Β. Σοφίας 76, Αθήνα 11528</w:t>
      </w:r>
      <w:r w:rsidRPr="00976F02">
        <w:rPr>
          <w:rFonts w:ascii="Katsoulidis" w:hAnsi="Katsoulidis"/>
          <w:sz w:val="30"/>
          <w:szCs w:val="30"/>
          <w:lang w:val="el-GR"/>
        </w:rPr>
        <w:t xml:space="preserve"> (Πληροφορίες: 6942451603 καθημερινά 9:30-12:30, </w:t>
      </w:r>
      <w:proofErr w:type="spellStart"/>
      <w:r w:rsidRPr="00976F02">
        <w:rPr>
          <w:rFonts w:ascii="Katsoulidis" w:hAnsi="Katsoulidis"/>
          <w:sz w:val="30"/>
          <w:szCs w:val="30"/>
        </w:rPr>
        <w:t>matfetalmed</w:t>
      </w:r>
      <w:proofErr w:type="spellEnd"/>
      <w:r w:rsidRPr="00976F02">
        <w:rPr>
          <w:rFonts w:ascii="Katsoulidis" w:hAnsi="Katsoulidis"/>
          <w:sz w:val="30"/>
          <w:szCs w:val="30"/>
          <w:lang w:val="el-GR"/>
        </w:rPr>
        <w:t>@</w:t>
      </w:r>
      <w:r w:rsidRPr="00976F02">
        <w:rPr>
          <w:rFonts w:ascii="Katsoulidis" w:hAnsi="Katsoulidis"/>
          <w:sz w:val="30"/>
          <w:szCs w:val="30"/>
        </w:rPr>
        <w:t>med</w:t>
      </w:r>
      <w:r w:rsidRPr="00976F02">
        <w:rPr>
          <w:rFonts w:ascii="Katsoulidis" w:hAnsi="Katsoulidis"/>
          <w:sz w:val="30"/>
          <w:szCs w:val="30"/>
          <w:lang w:val="el-GR"/>
        </w:rPr>
        <w:t>.</w:t>
      </w:r>
      <w:proofErr w:type="spellStart"/>
      <w:r w:rsidRPr="00976F02">
        <w:rPr>
          <w:rFonts w:ascii="Katsoulidis" w:hAnsi="Katsoulidis"/>
          <w:sz w:val="30"/>
          <w:szCs w:val="30"/>
        </w:rPr>
        <w:t>uoa</w:t>
      </w:r>
      <w:proofErr w:type="spellEnd"/>
      <w:r w:rsidRPr="00976F02">
        <w:rPr>
          <w:rFonts w:ascii="Katsoulidis" w:hAnsi="Katsoulidis"/>
          <w:sz w:val="30"/>
          <w:szCs w:val="30"/>
          <w:lang w:val="el-GR"/>
        </w:rPr>
        <w:t>.</w:t>
      </w:r>
      <w:proofErr w:type="spellStart"/>
      <w:r w:rsidRPr="00976F02">
        <w:rPr>
          <w:rFonts w:ascii="Katsoulidis" w:hAnsi="Katsoulidis"/>
          <w:sz w:val="30"/>
          <w:szCs w:val="30"/>
        </w:rPr>
        <w:t>gr</w:t>
      </w:r>
      <w:proofErr w:type="spellEnd"/>
      <w:r w:rsidRPr="00976F02">
        <w:rPr>
          <w:rFonts w:ascii="Katsoulidis" w:hAnsi="Katsoulidis"/>
          <w:sz w:val="30"/>
          <w:szCs w:val="30"/>
          <w:lang w:val="el-GR"/>
        </w:rPr>
        <w:t>).</w:t>
      </w:r>
    </w:p>
    <w:p w:rsidR="00976F02" w:rsidRPr="00822914" w:rsidRDefault="00976F02" w:rsidP="00976F02">
      <w:pPr>
        <w:jc w:val="both"/>
        <w:rPr>
          <w:rFonts w:ascii="Katsoulidis" w:hAnsi="Katsoulidis"/>
          <w:sz w:val="22"/>
          <w:szCs w:val="22"/>
          <w:lang w:val="el-GR"/>
        </w:rPr>
      </w:pPr>
    </w:p>
    <w:p w:rsidR="00976F02" w:rsidRDefault="00976F02" w:rsidP="00976F02">
      <w:pPr>
        <w:tabs>
          <w:tab w:val="left" w:pos="0"/>
        </w:tabs>
        <w:autoSpaceDE w:val="0"/>
        <w:autoSpaceDN w:val="0"/>
        <w:ind w:left="1080"/>
        <w:jc w:val="both"/>
        <w:rPr>
          <w:rFonts w:ascii="Katsoulidis" w:hAnsi="Katsoulidis"/>
          <w:sz w:val="22"/>
          <w:szCs w:val="22"/>
          <w:lang w:val="el-GR"/>
        </w:rPr>
      </w:pPr>
    </w:p>
    <w:sectPr w:rsidR="00976F02" w:rsidSect="00AB02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F18079C"/>
    <w:multiLevelType w:val="multilevel"/>
    <w:tmpl w:val="50FEAF5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6F02"/>
    <w:rsid w:val="00011FE4"/>
    <w:rsid w:val="00976F02"/>
    <w:rsid w:val="00AB0238"/>
    <w:rsid w:val="00BB1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1">
    <w:name w:val="heading 1"/>
    <w:basedOn w:val="a"/>
    <w:next w:val="a"/>
    <w:link w:val="1Char"/>
    <w:uiPriority w:val="9"/>
    <w:qFormat/>
    <w:rsid w:val="00976F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76F02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-">
    <w:name w:val="Hyperlink"/>
    <w:basedOn w:val="a0"/>
    <w:uiPriority w:val="99"/>
    <w:semiHidden/>
    <w:unhideWhenUsed/>
    <w:rsid w:val="00976F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Κωνσταντίνος</dc:creator>
  <cp:keywords/>
  <dc:description/>
  <cp:lastModifiedBy>ksarra</cp:lastModifiedBy>
  <cp:revision>3</cp:revision>
  <dcterms:created xsi:type="dcterms:W3CDTF">2020-01-13T07:36:00Z</dcterms:created>
  <dcterms:modified xsi:type="dcterms:W3CDTF">2020-01-13T10:15:00Z</dcterms:modified>
</cp:coreProperties>
</file>