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CC" w:rsidRPr="000257C0" w:rsidRDefault="00CB6F63" w:rsidP="003B3ECC">
      <w:pPr>
        <w:rPr>
          <w:rFonts w:ascii="Katsoulidis" w:hAnsi="Katsoulidis"/>
          <w:b/>
          <w:spacing w:val="20"/>
          <w:szCs w:val="24"/>
          <w:lang w:eastAsia="en-US"/>
        </w:rPr>
      </w:pPr>
      <w:r>
        <w:rPr>
          <w:rFonts w:ascii="Times New Roman" w:hAnsi="Times New Roman"/>
          <w:b/>
          <w:spacing w:val="20"/>
          <w:szCs w:val="24"/>
          <w:lang w:eastAsia="en-US"/>
        </w:rPr>
        <w:t xml:space="preserve">                      </w:t>
      </w:r>
      <w:r w:rsidR="001B6155">
        <w:rPr>
          <w:rFonts w:ascii="Times New Roman" w:hAnsi="Times New Roman"/>
          <w:b/>
          <w:spacing w:val="20"/>
          <w:szCs w:val="24"/>
          <w:lang w:eastAsia="en-US"/>
        </w:rPr>
        <w:t xml:space="preserve"> </w:t>
      </w:r>
      <w:r>
        <w:rPr>
          <w:rFonts w:ascii="Times New Roman" w:hAnsi="Times New Roman"/>
          <w:b/>
          <w:spacing w:val="20"/>
          <w:szCs w:val="24"/>
          <w:lang w:eastAsia="en-US"/>
        </w:rPr>
        <w:t xml:space="preserve">  </w:t>
      </w:r>
      <w:r w:rsidR="003B3ECC" w:rsidRPr="000257C0">
        <w:rPr>
          <w:rFonts w:ascii="Katsoulidis" w:hAnsi="Katsoulidis"/>
          <w:b/>
          <w:spacing w:val="20"/>
          <w:szCs w:val="24"/>
          <w:lang w:eastAsia="en-US"/>
        </w:rPr>
        <w:t>ΠΡΟΓΡΑΜΜΑ ΜΕΤΑΠΤΥΧΙΑΚΩΝ ΣΠΟΥΔΩΝ</w:t>
      </w:r>
    </w:p>
    <w:p w:rsidR="003B3ECC" w:rsidRPr="000257C0" w:rsidRDefault="003B3ECC" w:rsidP="003B3ECC">
      <w:pPr>
        <w:rPr>
          <w:rFonts w:ascii="Katsoulidis" w:hAnsi="Katsoulidis"/>
          <w:b/>
          <w:spacing w:val="20"/>
          <w:szCs w:val="24"/>
          <w:lang w:eastAsia="en-US"/>
        </w:rPr>
      </w:pPr>
      <w:r w:rsidRPr="000257C0">
        <w:rPr>
          <w:rFonts w:ascii="Katsoulidis" w:hAnsi="Katsoulidis"/>
          <w:b/>
          <w:spacing w:val="20"/>
          <w:szCs w:val="24"/>
          <w:lang w:eastAsia="en-US"/>
        </w:rPr>
        <w:t xml:space="preserve">                                </w:t>
      </w:r>
      <w:r w:rsidR="00CB6F63">
        <w:rPr>
          <w:rFonts w:ascii="Katsoulidis" w:hAnsi="Katsoulidis"/>
          <w:b/>
          <w:spacing w:val="20"/>
          <w:szCs w:val="24"/>
          <w:lang w:eastAsia="en-US"/>
        </w:rPr>
        <w:t xml:space="preserve">        </w:t>
      </w:r>
      <w:r w:rsidRPr="000257C0">
        <w:rPr>
          <w:rFonts w:ascii="Katsoulidis" w:hAnsi="Katsoulidis"/>
          <w:b/>
          <w:spacing w:val="20"/>
          <w:szCs w:val="24"/>
          <w:lang w:eastAsia="en-US"/>
        </w:rPr>
        <w:t xml:space="preserve">     «ΑΘΛΗΣΗ &amp; ΥΓΕΙΑ»</w:t>
      </w:r>
    </w:p>
    <w:p w:rsidR="003B3ECC" w:rsidRPr="000257C0" w:rsidRDefault="003B3ECC" w:rsidP="003B3ECC">
      <w:pPr>
        <w:rPr>
          <w:rFonts w:ascii="Katsoulidis" w:hAnsi="Katsoulidis"/>
          <w:b/>
          <w:spacing w:val="20"/>
          <w:szCs w:val="24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b/>
          <w:spacing w:val="20"/>
          <w:u w:val="single"/>
          <w:lang w:eastAsia="en-US"/>
        </w:rPr>
      </w:pPr>
      <w:r w:rsidRPr="000257C0">
        <w:rPr>
          <w:rFonts w:ascii="Katsoulidis" w:hAnsi="Katsoulidis"/>
          <w:b/>
          <w:spacing w:val="20"/>
          <w:szCs w:val="24"/>
          <w:lang w:eastAsia="en-US"/>
        </w:rPr>
        <w:t xml:space="preserve">                               </w:t>
      </w:r>
      <w:r w:rsidR="00CB6F63">
        <w:rPr>
          <w:rFonts w:ascii="Katsoulidis" w:hAnsi="Katsoulidis"/>
          <w:b/>
          <w:spacing w:val="20"/>
          <w:szCs w:val="24"/>
          <w:lang w:eastAsia="en-US"/>
        </w:rPr>
        <w:t xml:space="preserve">      </w:t>
      </w:r>
      <w:r w:rsidR="001B6155">
        <w:rPr>
          <w:rFonts w:ascii="Katsoulidis" w:hAnsi="Katsoulidis"/>
          <w:b/>
          <w:spacing w:val="20"/>
          <w:szCs w:val="24"/>
          <w:lang w:eastAsia="en-US"/>
        </w:rPr>
        <w:t xml:space="preserve"> </w:t>
      </w:r>
      <w:r w:rsidR="00CB6F63">
        <w:rPr>
          <w:rFonts w:ascii="Katsoulidis" w:hAnsi="Katsoulidis"/>
          <w:b/>
          <w:spacing w:val="20"/>
          <w:szCs w:val="24"/>
          <w:lang w:eastAsia="en-US"/>
        </w:rPr>
        <w:t xml:space="preserve">  </w:t>
      </w:r>
      <w:r w:rsidRPr="000257C0">
        <w:rPr>
          <w:rFonts w:ascii="Katsoulidis" w:hAnsi="Katsoulidis"/>
          <w:b/>
          <w:spacing w:val="20"/>
          <w:szCs w:val="24"/>
          <w:lang w:eastAsia="en-US"/>
        </w:rPr>
        <w:t xml:space="preserve"> </w:t>
      </w:r>
      <w:r w:rsidRPr="003B3ECC">
        <w:rPr>
          <w:rFonts w:ascii="Katsoulidis" w:hAnsi="Katsoulidis"/>
          <w:b/>
          <w:spacing w:val="20"/>
          <w:szCs w:val="24"/>
          <w:u w:val="single"/>
          <w:lang w:eastAsia="en-US"/>
        </w:rPr>
        <w:t>ΑΙΤΗΣΗ</w:t>
      </w:r>
      <w:r w:rsidRPr="000257C0">
        <w:rPr>
          <w:rFonts w:ascii="Katsoulidis" w:hAnsi="Katsoulidis"/>
          <w:b/>
          <w:spacing w:val="20"/>
          <w:szCs w:val="24"/>
          <w:u w:val="single"/>
          <w:lang w:eastAsia="en-US"/>
        </w:rPr>
        <w:t xml:space="preserve"> ΥΠΟΨΗΦΙΟΤΗΤΑΣ</w:t>
      </w:r>
    </w:p>
    <w:p w:rsidR="003B3ECC" w:rsidRPr="003B3ECC" w:rsidRDefault="003B3ECC" w:rsidP="003B3ECC">
      <w:pPr>
        <w:jc w:val="center"/>
        <w:rPr>
          <w:rFonts w:ascii="Katsoulidis" w:hAnsi="Katsoulidis"/>
          <w:sz w:val="18"/>
          <w:szCs w:val="24"/>
          <w:lang w:eastAsia="en-US"/>
        </w:rPr>
      </w:pPr>
    </w:p>
    <w:p w:rsidR="003B3ECC" w:rsidRPr="003B3ECC" w:rsidRDefault="003B3ECC" w:rsidP="003B3ECC">
      <w:pPr>
        <w:jc w:val="center"/>
        <w:rPr>
          <w:rFonts w:ascii="Katsoulidis" w:hAnsi="Katsoulidis"/>
          <w:sz w:val="18"/>
          <w:lang w:eastAsia="en-US"/>
        </w:rPr>
      </w:pPr>
    </w:p>
    <w:p w:rsidR="009055F2" w:rsidRPr="000257C0" w:rsidRDefault="003B3ECC" w:rsidP="003B3ECC">
      <w:pPr>
        <w:rPr>
          <w:rFonts w:ascii="Katsoulidis" w:hAnsi="Katsoulidis"/>
          <w:szCs w:val="24"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>1. ΠΡΟΣΩΠΙΚΑ ΣΤΟΙΧΕΙΑ</w:t>
      </w:r>
      <w:r w:rsidRPr="003B3ECC">
        <w:rPr>
          <w:rFonts w:ascii="Katsoulidis" w:hAnsi="Katsoulidis"/>
          <w:szCs w:val="24"/>
          <w:lang w:eastAsia="en-US"/>
        </w:rPr>
        <w:t xml:space="preserve"> 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(Συμπληρώνονται με κεφαλαία)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A361C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770960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770960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Επώνυμο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785F9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Όνομα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D2619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Όνομα πατέρα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061E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Ημερομηνία γέννησης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     </w:t>
      </w:r>
      <w:r w:rsidRPr="003B3ECC">
        <w:rPr>
          <w:rFonts w:ascii="Katsoulidis" w:hAnsi="Katsoulidis"/>
          <w:szCs w:val="24"/>
          <w:lang w:eastAsia="en-US"/>
        </w:rPr>
        <w:t>Τόπος γέννησης</w:t>
      </w:r>
    </w:p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654F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  <w:r w:rsidR="009055F2" w:rsidRPr="000257C0">
              <w:rPr>
                <w:rFonts w:ascii="Katsoulidis" w:hAnsi="Katsoulidis"/>
                <w:szCs w:val="24"/>
                <w:lang w:eastAsia="en-US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Αριθμός ταυτότητας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  <w:t>Αριθμός διαβατηρίου</w:t>
      </w:r>
    </w:p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Διεύθυνση μονίμου κατοικίας: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98456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Οδός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</w:t>
      </w:r>
      <w:r w:rsidRPr="003B3ECC">
        <w:rPr>
          <w:rFonts w:ascii="Katsoulidis" w:hAnsi="Katsoulidis"/>
          <w:szCs w:val="24"/>
          <w:lang w:eastAsia="en-US"/>
        </w:rPr>
        <w:t>Αριθμός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C67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Πόλη/ Τόπος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     </w:t>
      </w:r>
      <w:r w:rsidRPr="003B3ECC">
        <w:rPr>
          <w:rFonts w:ascii="Katsoulidis" w:hAnsi="Katsoulidis"/>
          <w:szCs w:val="24"/>
          <w:lang w:eastAsia="en-US"/>
        </w:rPr>
        <w:t>Τ.Κ.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3B3ECC" w:rsidTr="00CA30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Χώρα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p w:rsidR="003B3ECC" w:rsidRPr="000257C0" w:rsidRDefault="003B3ECC" w:rsidP="003B3ECC">
      <w:pPr>
        <w:rPr>
          <w:rFonts w:ascii="Katsoulidis" w:hAnsi="Katsoulidis"/>
          <w:szCs w:val="24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Τηλέφωνα:</w:t>
      </w:r>
      <w:r w:rsidRPr="000257C0">
        <w:rPr>
          <w:rFonts w:ascii="Katsoulidis" w:hAnsi="Katsoulidis"/>
          <w:szCs w:val="24"/>
          <w:lang w:eastAsia="en-US"/>
        </w:rPr>
        <w:t xml:space="preserve"> </w:t>
      </w:r>
      <w:r w:rsidRPr="003B3ECC">
        <w:rPr>
          <w:rFonts w:ascii="Katsoulidis" w:hAnsi="Katsoulidis"/>
          <w:szCs w:val="24"/>
          <w:lang w:eastAsia="en-US"/>
        </w:rPr>
        <w:t>……………………….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                 </w:t>
      </w:r>
      <w:r w:rsidRPr="003B3ECC">
        <w:rPr>
          <w:rFonts w:ascii="Katsoulidis" w:hAnsi="Katsoulidis"/>
          <w:szCs w:val="24"/>
          <w:lang w:val="en-US" w:eastAsia="en-US"/>
        </w:rPr>
        <w:t>Email</w:t>
      </w:r>
      <w:r w:rsidRPr="003B3ECC">
        <w:rPr>
          <w:rFonts w:ascii="Katsoulidis" w:hAnsi="Katsoulidis"/>
          <w:szCs w:val="24"/>
          <w:lang w:eastAsia="en-US"/>
        </w:rPr>
        <w:t xml:space="preserve">: </w:t>
      </w:r>
      <w:r w:rsidRPr="000257C0">
        <w:rPr>
          <w:rFonts w:ascii="Katsoulidis" w:hAnsi="Katsoulidis"/>
          <w:szCs w:val="24"/>
          <w:lang w:eastAsia="en-US"/>
        </w:rPr>
        <w:t>………………………....</w:t>
      </w:r>
    </w:p>
    <w:p w:rsidR="003B3ECC" w:rsidRPr="000257C0" w:rsidRDefault="003B3ECC" w:rsidP="003B3ECC">
      <w:pPr>
        <w:rPr>
          <w:rFonts w:ascii="Katsoulidis" w:hAnsi="Katsoulidis"/>
          <w:szCs w:val="24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szCs w:val="24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 xml:space="preserve">              </w:t>
      </w:r>
      <w:r w:rsidR="000257C0">
        <w:rPr>
          <w:rFonts w:ascii="Katsoulidis" w:hAnsi="Katsoulidis"/>
          <w:szCs w:val="24"/>
          <w:lang w:val="en-US" w:eastAsia="en-US"/>
        </w:rPr>
        <w:t xml:space="preserve"> </w:t>
      </w:r>
      <w:r w:rsidRPr="000257C0">
        <w:rPr>
          <w:rFonts w:ascii="Katsoulidis" w:hAnsi="Katsoulidis"/>
          <w:szCs w:val="24"/>
          <w:lang w:eastAsia="en-US"/>
        </w:rPr>
        <w:t xml:space="preserve">     ……………..…..…….                                            </w:t>
      </w:r>
      <w:r w:rsidR="000257C0" w:rsidRPr="000257C0">
        <w:rPr>
          <w:rFonts w:ascii="Katsoulidis" w:hAnsi="Katsoulidis"/>
          <w:szCs w:val="24"/>
          <w:lang w:eastAsia="en-US"/>
        </w:rPr>
        <w:t xml:space="preserve">  </w:t>
      </w:r>
      <w:r w:rsidR="000257C0">
        <w:rPr>
          <w:rFonts w:ascii="Katsoulidis" w:hAnsi="Katsoulidis"/>
          <w:szCs w:val="24"/>
          <w:lang w:val="en-US" w:eastAsia="en-US"/>
        </w:rPr>
        <w:t xml:space="preserve"> </w:t>
      </w:r>
      <w:r w:rsidRPr="000257C0">
        <w:rPr>
          <w:rFonts w:ascii="Katsoulidis" w:hAnsi="Katsoulidis"/>
          <w:szCs w:val="24"/>
          <w:lang w:eastAsia="en-US"/>
        </w:rPr>
        <w:t xml:space="preserve">                    </w:t>
      </w:r>
      <w:r w:rsidRPr="003B3ECC">
        <w:rPr>
          <w:rFonts w:ascii="Katsoulidis" w:hAnsi="Katsoulidis"/>
          <w:szCs w:val="24"/>
          <w:lang w:eastAsia="en-US"/>
        </w:rPr>
        <w:t>…………………………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br w:type="page"/>
      </w:r>
      <w:r w:rsidRPr="000257C0">
        <w:rPr>
          <w:rFonts w:ascii="Katsoulidis" w:hAnsi="Katsoulidis"/>
          <w:szCs w:val="24"/>
          <w:lang w:eastAsia="en-US"/>
        </w:rPr>
        <w:lastRenderedPageBreak/>
        <w:t xml:space="preserve">   </w:t>
      </w:r>
    </w:p>
    <w:p w:rsidR="003B3ECC" w:rsidRPr="000257C0" w:rsidRDefault="003B3ECC" w:rsidP="003B3ECC">
      <w:pPr>
        <w:rPr>
          <w:rFonts w:ascii="Katsoulidis" w:hAnsi="Katsoulidis"/>
          <w:b/>
          <w:szCs w:val="24"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>2. ΠΡΟΠΤΥΧΙΑΚΕΣ ΣΠΟΥΔΕΣ</w:t>
      </w:r>
    </w:p>
    <w:p w:rsidR="009055F2" w:rsidRPr="003B3ECC" w:rsidRDefault="009055F2" w:rsidP="009055F2">
      <w:pPr>
        <w:ind w:right="992"/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(Αν το πτυχίο είναι από Α.Ε.Ι. αλλοδαπής να συνυποβληθεί πιστοποιητικό αναγνώρισης)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701"/>
        <w:gridCol w:w="1701"/>
        <w:gridCol w:w="1701"/>
      </w:tblGrid>
      <w:tr w:rsidR="003B3ECC" w:rsidRPr="003B3ECC" w:rsidTr="009055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Α.Ε.Ι. / Τ.Ε.Ι.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ΤΜΗΜΑ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ΔΙΑΡΚΕΙΑ      ΣΠΟΥΔΩΝ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ΒΑΘΜΟΣ</w:t>
            </w:r>
          </w:p>
        </w:tc>
      </w:tr>
      <w:tr w:rsidR="003B3ECC" w:rsidRPr="003B3ECC" w:rsidTr="009055F2"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ΕΙΣΑΓΩΓΗ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ΜΗΝΑΣ / ΕΤΟΣ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ΑΠΟΦΟΙΤΗΣΗ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ΜΗΝΑΣ / ΕΤΟΣ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ΠΤΥΧΙΟΥ</w:t>
            </w:r>
          </w:p>
        </w:tc>
      </w:tr>
      <w:tr w:rsidR="003B3ECC" w:rsidRPr="003B3ECC" w:rsidTr="009055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3ECC" w:rsidRPr="003B3ECC" w:rsidRDefault="00BD4AA3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eastAsia="en-US"/>
              </w:rPr>
              <w:t> </w:t>
            </w:r>
          </w:p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3B3ECC" w:rsidRDefault="009055F2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3B3ECC" w:rsidRPr="003B3ECC" w:rsidRDefault="009055F2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  <w:r w:rsidR="003B3ECC"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0257C0" w:rsidTr="009055F2">
        <w:trPr>
          <w:trHeight w:val="62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55F2" w:rsidRPr="000257C0" w:rsidRDefault="00BD4AA3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b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>3. ΔΙΠΛΩΜΑΤΙΚΗ ΕΡΓΑΣΙΑ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4819"/>
        <w:gridCol w:w="2552"/>
      </w:tblGrid>
      <w:tr w:rsidR="003B3ECC" w:rsidRPr="003B3ECC" w:rsidTr="009055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Α.Ε.Ι / Τ.Ε.Ι.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ΤΙΤΛΟΣ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ΔΙΠΛΩΜΑΤΙΚΗΣ ΕΡΓΑΣΙΑΣ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ΕΠΙΒΛΕΠΩΝ</w:t>
            </w:r>
          </w:p>
        </w:tc>
      </w:tr>
      <w:tr w:rsidR="003B3ECC" w:rsidRPr="003B3ECC" w:rsidTr="009055F2">
        <w:trPr>
          <w:trHeight w:val="4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3B3ECC" w:rsidTr="009055F2">
        <w:trPr>
          <w:trHeight w:val="41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3B3ECC" w:rsidTr="009055F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jc w:val="right"/>
        <w:rPr>
          <w:rFonts w:ascii="Katsoulidis" w:hAnsi="Katsoulidis"/>
          <w:sz w:val="18"/>
          <w:lang w:eastAsia="en-US"/>
        </w:rPr>
      </w:pPr>
      <w:r w:rsidRPr="003B3ECC">
        <w:rPr>
          <w:rFonts w:ascii="Katsoulidis" w:hAnsi="Katsoulidis"/>
          <w:sz w:val="18"/>
          <w:szCs w:val="24"/>
          <w:lang w:eastAsia="en-US"/>
        </w:rPr>
        <w:t> </w:t>
      </w:r>
    </w:p>
    <w:p w:rsidR="009055F2" w:rsidRPr="000257C0" w:rsidRDefault="003B3ECC" w:rsidP="003B3ECC">
      <w:pPr>
        <w:rPr>
          <w:rFonts w:ascii="Katsoulidis" w:hAnsi="Katsoulidis"/>
          <w:b/>
          <w:szCs w:val="24"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 xml:space="preserve">4. ΜΕΤΑΠΤΥΧΙΑΚΕΣ ΣΠΟΥΔΕΣ 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(αν υπάρχουν)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0"/>
        <w:gridCol w:w="3932"/>
        <w:gridCol w:w="1701"/>
        <w:gridCol w:w="1701"/>
      </w:tblGrid>
      <w:tr w:rsidR="003B3ECC" w:rsidRPr="003B3ECC" w:rsidTr="009055F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Α.Ε.Ι./ Τ.Ε.Ι.</w:t>
            </w:r>
          </w:p>
        </w:tc>
        <w:tc>
          <w:tcPr>
            <w:tcW w:w="39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ΤΊΤΛΟΣ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ΜΕΤΑΠΤΥΧΙΑΚΟΥ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ΔΙΑΡΚΕΙΑ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ΣΠΟΥΔΩΝ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 xml:space="preserve">ΒΑΘΜΟΣ 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ΠΤΥΧΙΟΥ</w:t>
            </w:r>
          </w:p>
        </w:tc>
      </w:tr>
      <w:tr w:rsidR="003B3ECC" w:rsidRPr="003B3ECC" w:rsidTr="009055F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</w:p>
          <w:p w:rsidR="003B3ECC" w:rsidRPr="003B3ECC" w:rsidRDefault="00BD4AA3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3B3ECC" w:rsidTr="009055F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39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</w:p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0257C0" w:rsidRDefault="003B3ECC" w:rsidP="003B3ECC">
      <w:pPr>
        <w:rPr>
          <w:rFonts w:ascii="Katsoulidis" w:hAnsi="Katsoulidis"/>
          <w:lang w:eastAsia="en-US"/>
        </w:rPr>
      </w:pPr>
    </w:p>
    <w:p w:rsidR="009055F2" w:rsidRPr="003B3ECC" w:rsidRDefault="009055F2" w:rsidP="009055F2">
      <w:pPr>
        <w:rPr>
          <w:rFonts w:ascii="Katsoulidis" w:hAnsi="Katsoulidis"/>
          <w:b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>5. ΕΡΕΥΝΗΤΙΚΗ / ΕΠΑΓΓΕΛΜΑΤΙΚΗ ΔΡΑΣΤΗΡΙΟΤΗΤΑ</w:t>
      </w:r>
    </w:p>
    <w:p w:rsidR="009055F2" w:rsidRPr="003B3ECC" w:rsidRDefault="009055F2" w:rsidP="009055F2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(μετά τη λήψη του πτυχίου)</w:t>
      </w:r>
    </w:p>
    <w:p w:rsidR="009055F2" w:rsidRPr="003B3ECC" w:rsidRDefault="009055F2" w:rsidP="009055F2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eastAsia="en-US"/>
              </w:rPr>
              <w:t xml:space="preserve">        </w:t>
            </w:r>
          </w:p>
        </w:tc>
      </w:tr>
      <w:tr w:rsidR="009055F2" w:rsidRPr="003B3ECC" w:rsidTr="009055F2">
        <w:tc>
          <w:tcPr>
            <w:tcW w:w="9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9055F2" w:rsidRPr="003B3ECC" w:rsidRDefault="009055F2" w:rsidP="009055F2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 xml:space="preserve">        </w:t>
      </w:r>
    </w:p>
    <w:p w:rsidR="003B3ECC" w:rsidRPr="003B3ECC" w:rsidRDefault="00BD4AA3" w:rsidP="003B3ECC">
      <w:pPr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b/>
          <w:szCs w:val="24"/>
          <w:lang w:eastAsia="en-US"/>
        </w:rPr>
        <w:lastRenderedPageBreak/>
        <w:t>6</w:t>
      </w:r>
      <w:r w:rsidR="003B3ECC" w:rsidRPr="003B3ECC">
        <w:rPr>
          <w:rFonts w:ascii="Katsoulidis" w:hAnsi="Katsoulidis"/>
          <w:b/>
          <w:szCs w:val="24"/>
          <w:lang w:eastAsia="en-US"/>
        </w:rPr>
        <w:t>. ΞΕΝΕΣ ΓΛΩΣΣΕΣ</w:t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  <w:t>ΤΙΤΛΟΣ / ΕΠΙΠΕΔΟ</w:t>
      </w:r>
    </w:p>
    <w:p w:rsidR="003B3ECC" w:rsidRPr="00770960" w:rsidRDefault="003B3ECC" w:rsidP="003B3ECC">
      <w:pPr>
        <w:rPr>
          <w:rFonts w:ascii="Katsoulidis" w:hAnsi="Katsoulidis"/>
          <w:sz w:val="18"/>
          <w:lang w:val="en-US" w:eastAsia="en-US"/>
        </w:rPr>
      </w:pP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770960">
        <w:rPr>
          <w:rFonts w:ascii="Katsoulidis" w:hAnsi="Katsoulidis"/>
          <w:sz w:val="18"/>
          <w:szCs w:val="24"/>
          <w:lang w:val="en-US" w:eastAsia="en-US"/>
        </w:rPr>
        <w:t>(</w:t>
      </w:r>
      <w:r w:rsidRPr="003B3ECC">
        <w:rPr>
          <w:rFonts w:ascii="Katsoulidis" w:hAnsi="Katsoulidis"/>
          <w:sz w:val="18"/>
          <w:szCs w:val="24"/>
          <w:lang w:eastAsia="en-US"/>
        </w:rPr>
        <w:t>π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χ</w:t>
      </w:r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. </w:t>
      </w:r>
      <w:r w:rsidRPr="003B3ECC">
        <w:rPr>
          <w:rFonts w:ascii="Katsoulidis" w:hAnsi="Katsoulidis"/>
          <w:sz w:val="18"/>
          <w:szCs w:val="24"/>
          <w:lang w:val="en-US" w:eastAsia="en-US"/>
        </w:rPr>
        <w:t>Lower</w:t>
      </w:r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r w:rsidRPr="003B3ECC">
        <w:rPr>
          <w:rFonts w:ascii="Katsoulidis" w:hAnsi="Katsoulidis"/>
          <w:sz w:val="18"/>
          <w:szCs w:val="24"/>
          <w:lang w:val="en-US" w:eastAsia="en-US"/>
        </w:rPr>
        <w:t>Proficiency</w:t>
      </w:r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proofErr w:type="spellStart"/>
      <w:r w:rsidRPr="003B3ECC">
        <w:rPr>
          <w:rFonts w:ascii="Katsoulidis" w:hAnsi="Katsoulidis"/>
          <w:sz w:val="18"/>
          <w:szCs w:val="24"/>
          <w:lang w:val="en-US" w:eastAsia="en-US"/>
        </w:rPr>
        <w:t>Certificat</w:t>
      </w:r>
      <w:proofErr w:type="spellEnd"/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proofErr w:type="gramStart"/>
      <w:r w:rsidRPr="003B3ECC">
        <w:rPr>
          <w:rFonts w:ascii="Katsoulidis" w:hAnsi="Katsoulidis"/>
          <w:sz w:val="18"/>
          <w:szCs w:val="24"/>
          <w:lang w:eastAsia="en-US"/>
        </w:rPr>
        <w:t>κ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λ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π</w:t>
      </w:r>
      <w:r w:rsidRPr="00770960">
        <w:rPr>
          <w:rFonts w:ascii="Katsoulidis" w:hAnsi="Katsoulidis"/>
          <w:sz w:val="18"/>
          <w:szCs w:val="24"/>
          <w:lang w:val="en-US" w:eastAsia="en-US"/>
        </w:rPr>
        <w:t>. )</w:t>
      </w:r>
      <w:proofErr w:type="gramEnd"/>
    </w:p>
    <w:p w:rsidR="003B3ECC" w:rsidRPr="00770960" w:rsidRDefault="003B3ECC" w:rsidP="003B3ECC">
      <w:pPr>
        <w:rPr>
          <w:rFonts w:ascii="Katsoulidis" w:hAnsi="Katsoulidis"/>
          <w:lang w:val="en-US" w:eastAsia="en-US"/>
        </w:rPr>
      </w:pP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1</w:t>
      </w:r>
      <w:r w:rsidR="003B3ECC" w:rsidRPr="003B3ECC">
        <w:rPr>
          <w:rFonts w:ascii="Katsoulidis" w:hAnsi="Katsoulidis"/>
          <w:szCs w:val="24"/>
          <w:lang w:eastAsia="en-US"/>
        </w:rPr>
        <w:t>. ……………………………………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0257C0" w:rsidRPr="00CB6F63">
        <w:rPr>
          <w:rFonts w:ascii="Katsoulidis" w:hAnsi="Katsoulidis"/>
          <w:szCs w:val="24"/>
          <w:lang w:eastAsia="en-US"/>
        </w:rPr>
        <w:t xml:space="preserve">         </w:t>
      </w:r>
      <w:r w:rsidR="003B3ECC" w:rsidRPr="003B3ECC">
        <w:rPr>
          <w:rFonts w:ascii="Katsoulidis" w:hAnsi="Katsoulidis"/>
          <w:szCs w:val="24"/>
          <w:lang w:eastAsia="en-US"/>
        </w:rPr>
        <w:tab/>
        <w:t>.………………………………</w:t>
      </w: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2</w:t>
      </w:r>
      <w:r w:rsidR="003B3ECC" w:rsidRPr="003B3ECC">
        <w:rPr>
          <w:rFonts w:ascii="Katsoulidis" w:hAnsi="Katsoulidis"/>
          <w:szCs w:val="24"/>
          <w:lang w:eastAsia="en-US"/>
        </w:rPr>
        <w:t>. ……………………………………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0257C0" w:rsidRPr="00CB6F63">
        <w:rPr>
          <w:rFonts w:ascii="Katsoulidis" w:hAnsi="Katsoulidis"/>
          <w:szCs w:val="24"/>
          <w:lang w:eastAsia="en-US"/>
        </w:rPr>
        <w:t xml:space="preserve">             </w:t>
      </w:r>
      <w:r w:rsidR="003B3ECC" w:rsidRPr="003B3ECC">
        <w:rPr>
          <w:rFonts w:ascii="Katsoulidis" w:hAnsi="Katsoulidis"/>
          <w:szCs w:val="24"/>
          <w:lang w:eastAsia="en-US"/>
        </w:rPr>
        <w:t>.……………………………….</w:t>
      </w: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3</w:t>
      </w:r>
      <w:r w:rsidR="003B3ECC" w:rsidRPr="003B3ECC">
        <w:rPr>
          <w:rFonts w:ascii="Katsoulidis" w:hAnsi="Katsoulidis"/>
          <w:szCs w:val="24"/>
          <w:lang w:eastAsia="en-US"/>
        </w:rPr>
        <w:t xml:space="preserve">. ……………………………………                       </w:t>
      </w:r>
      <w:r w:rsidR="000257C0" w:rsidRPr="00CB6F63">
        <w:rPr>
          <w:rFonts w:ascii="Katsoulidis" w:hAnsi="Katsoulidis"/>
          <w:szCs w:val="24"/>
          <w:lang w:eastAsia="en-US"/>
        </w:rPr>
        <w:t xml:space="preserve">        </w:t>
      </w:r>
      <w:r w:rsidR="00CF0DF6" w:rsidRPr="000257C0">
        <w:rPr>
          <w:rFonts w:ascii="Katsoulidis" w:hAnsi="Katsoulidis"/>
          <w:szCs w:val="24"/>
          <w:lang w:eastAsia="en-US"/>
        </w:rPr>
        <w:t xml:space="preserve"> </w:t>
      </w:r>
      <w:r w:rsidR="003B3ECC" w:rsidRPr="003B3ECC">
        <w:rPr>
          <w:rFonts w:ascii="Katsoulidis" w:hAnsi="Katsoulidis"/>
          <w:szCs w:val="24"/>
          <w:lang w:eastAsia="en-US"/>
        </w:rPr>
        <w:t>………………………………..</w:t>
      </w:r>
    </w:p>
    <w:p w:rsidR="00BD4AA3" w:rsidRPr="000257C0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b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 xml:space="preserve">8. ΣΥΣΤΑΤΙΚΕΣ ΕΠΙΣΤΟΛΕΣ  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  <w:tab w:val="left" w:pos="5812"/>
        </w:tabs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1. ……………………………………………………………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2. ……………………………………………………………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3B3ECC" w:rsidRPr="000257C0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BD4AA3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13626A" w:rsidP="003B3ECC">
      <w:pPr>
        <w:tabs>
          <w:tab w:val="left" w:pos="3544"/>
        </w:tabs>
        <w:rPr>
          <w:rFonts w:ascii="Katsoulidis" w:hAnsi="Katsoulidis"/>
          <w:lang w:eastAsia="en-US"/>
        </w:rPr>
      </w:pPr>
      <w:r>
        <w:rPr>
          <w:rFonts w:ascii="Katsoulidis" w:hAnsi="Katsoulidis"/>
          <w:szCs w:val="24"/>
          <w:lang w:val="en-US" w:eastAsia="en-US"/>
        </w:rPr>
        <w:pict>
          <v:line id="_x0000_s1027" style="position:absolute;z-index:251660288" from="61.25pt,11.5pt" to="140.5pt,11.6pt" o:allowincell="f" strokeweight="1pt">
            <v:stroke startarrowwidth="narrow" startarrowlength="short" endarrowwidth="narrow" endarrowlength="short"/>
          </v:line>
        </w:pict>
      </w:r>
      <w:r w:rsidR="003B3ECC" w:rsidRPr="003B3ECC">
        <w:rPr>
          <w:rFonts w:ascii="Katsoulidis" w:hAnsi="Katsoulidis"/>
          <w:szCs w:val="24"/>
          <w:lang w:eastAsia="en-US"/>
        </w:rPr>
        <w:t>Ημερομηνία:</w:t>
      </w:r>
      <w:r w:rsidR="00BD4AA3" w:rsidRPr="000257C0">
        <w:rPr>
          <w:rFonts w:ascii="Katsoulidis" w:hAnsi="Katsoulidis"/>
          <w:szCs w:val="24"/>
          <w:lang w:eastAsia="en-US"/>
        </w:rPr>
        <w:t xml:space="preserve">  </w:t>
      </w:r>
      <w:r w:rsidR="003B3ECC" w:rsidRPr="003B3ECC">
        <w:rPr>
          <w:rFonts w:ascii="Katsoulidis" w:hAnsi="Katsoulidis"/>
          <w:szCs w:val="24"/>
          <w:lang w:eastAsia="en-US"/>
        </w:rPr>
        <w:t xml:space="preserve">                           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  <w:t>Υπογραφή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13626A" w:rsidP="003B3ECC">
      <w:pPr>
        <w:tabs>
          <w:tab w:val="left" w:pos="3544"/>
        </w:tabs>
        <w:rPr>
          <w:rFonts w:ascii="Katsoulidis" w:hAnsi="Katsoulidis"/>
          <w:lang w:eastAsia="en-US"/>
        </w:rPr>
      </w:pPr>
      <w:r>
        <w:rPr>
          <w:rFonts w:ascii="Katsoulidis" w:hAnsi="Katsoulidis"/>
          <w:szCs w:val="24"/>
          <w:lang w:val="en-US" w:eastAsia="en-US"/>
        </w:rPr>
        <w:pict>
          <v:line id="_x0000_s1029" style="position:absolute;z-index:251662336" from="306pt,12.25pt" to="399.6pt,12.25pt" o:allowincell="f" strokeweight="1pt">
            <v:stroke startarrowwidth="narrow" startarrowlength="short" endarrowwidth="narrow" endarrowlength="short"/>
          </v:line>
        </w:pic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  <w:r w:rsidRPr="003B3ECC">
        <w:rPr>
          <w:rFonts w:ascii="Katsoulidis" w:hAnsi="Katsoulidis"/>
          <w:szCs w:val="24"/>
          <w:u w:val="single"/>
          <w:lang w:eastAsia="en-US"/>
        </w:rPr>
        <w:lastRenderedPageBreak/>
        <w:t>ΥΠΟΧΡΕΩΤΙΚΑ ΣΥΝΗΜΜΕΝΑ</w:t>
      </w:r>
    </w:p>
    <w:p w:rsidR="003B3ECC" w:rsidRPr="000257C0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0257C0" w:rsidRPr="000257C0" w:rsidRDefault="000257C0" w:rsidP="00BD4AA3">
      <w:pPr>
        <w:spacing w:after="60" w:line="360" w:lineRule="auto"/>
        <w:ind w:left="284" w:right="850"/>
        <w:jc w:val="both"/>
        <w:rPr>
          <w:rFonts w:ascii="Katsoulidis" w:hAnsi="Katsoulidis"/>
        </w:rPr>
      </w:pPr>
      <w:r w:rsidRPr="000257C0">
        <w:rPr>
          <w:rFonts w:ascii="Katsoulidis" w:hAnsi="Katsoulidis"/>
          <w:b/>
        </w:rPr>
        <w:t xml:space="preserve">1) </w:t>
      </w:r>
      <w:r w:rsidRPr="000257C0">
        <w:rPr>
          <w:rFonts w:ascii="Katsoulidis" w:hAnsi="Katsoulidis"/>
        </w:rPr>
        <w:t>Συμπληρωμένη Αίτηση.</w:t>
      </w:r>
    </w:p>
    <w:p w:rsidR="00BD4AA3" w:rsidRPr="00BD4AA3" w:rsidRDefault="00BD4AA3" w:rsidP="00BD4AA3">
      <w:pPr>
        <w:spacing w:after="60" w:line="360" w:lineRule="auto"/>
        <w:ind w:left="284" w:right="850"/>
        <w:jc w:val="both"/>
        <w:rPr>
          <w:rFonts w:ascii="Katsoulidis" w:hAnsi="Katsoulidis"/>
        </w:rPr>
      </w:pPr>
      <w:r w:rsidRPr="00BD4AA3">
        <w:rPr>
          <w:rFonts w:ascii="Katsoulidis" w:hAnsi="Katsoulidis"/>
          <w:b/>
        </w:rPr>
        <w:t>2)</w:t>
      </w:r>
      <w:r w:rsidRPr="00BD4AA3">
        <w:rPr>
          <w:rFonts w:ascii="Katsoulidis" w:hAnsi="Katsoulidis"/>
        </w:rPr>
        <w:t xml:space="preserve"> Φωτοαντίγραφο πτυχίου. </w:t>
      </w:r>
    </w:p>
    <w:p w:rsidR="00BD4AA3" w:rsidRPr="00BD4AA3" w:rsidRDefault="00BD4AA3" w:rsidP="00BD4AA3">
      <w:pPr>
        <w:spacing w:after="60" w:line="360" w:lineRule="auto"/>
        <w:ind w:left="284" w:right="850"/>
        <w:jc w:val="both"/>
        <w:rPr>
          <w:rFonts w:ascii="Katsoulidis" w:hAnsi="Katsoulidis"/>
        </w:rPr>
      </w:pPr>
      <w:r w:rsidRPr="00BD4AA3">
        <w:rPr>
          <w:rFonts w:ascii="Katsoulidis" w:hAnsi="Katsoulidis"/>
          <w:b/>
        </w:rPr>
        <w:t>3)</w:t>
      </w:r>
      <w:r w:rsidRPr="00BD4AA3">
        <w:rPr>
          <w:rFonts w:ascii="Katsoulidis" w:hAnsi="Katsoulidis"/>
        </w:rPr>
        <w:t xml:space="preserve"> Φωτοαντίγραφο συνοπτικής βαθμολογίας όλων των ετών προπτυχιακών σπουδών.</w:t>
      </w:r>
    </w:p>
    <w:p w:rsidR="00BD4AA3" w:rsidRPr="00BD4AA3" w:rsidRDefault="00BD4AA3" w:rsidP="00BD4AA3">
      <w:pPr>
        <w:spacing w:after="60" w:line="360" w:lineRule="auto"/>
        <w:ind w:left="284" w:right="850"/>
        <w:jc w:val="both"/>
        <w:rPr>
          <w:rFonts w:ascii="Katsoulidis" w:hAnsi="Katsoulidis"/>
        </w:rPr>
      </w:pPr>
      <w:r w:rsidRPr="00BD4AA3">
        <w:rPr>
          <w:rFonts w:ascii="Katsoulidis" w:hAnsi="Katsoulidis"/>
          <w:b/>
        </w:rPr>
        <w:t>4)</w:t>
      </w:r>
      <w:r w:rsidRPr="00BD4AA3">
        <w:rPr>
          <w:rFonts w:ascii="Katsoulidis" w:hAnsi="Katsoulidis"/>
        </w:rPr>
        <w:t xml:space="preserve"> Αναλυτικό βιογραφικό σημείωμα που θα περιλαμβάνει στοιχεία από τις σπουδές, την ερευνητική ή επαγγελματική δραστηριότητα  και τα ενδιαφέροντα του υποψηφίου.</w:t>
      </w:r>
    </w:p>
    <w:p w:rsidR="00BD4AA3" w:rsidRPr="00BD4AA3" w:rsidRDefault="00BD4AA3" w:rsidP="00BD4AA3">
      <w:pPr>
        <w:spacing w:after="60" w:line="360" w:lineRule="auto"/>
        <w:ind w:left="284" w:right="850"/>
        <w:jc w:val="both"/>
        <w:rPr>
          <w:rFonts w:ascii="Katsoulidis" w:hAnsi="Katsoulidis"/>
        </w:rPr>
      </w:pPr>
      <w:r w:rsidRPr="00BD4AA3">
        <w:rPr>
          <w:rFonts w:ascii="Katsoulidis" w:hAnsi="Katsoulidis"/>
          <w:b/>
        </w:rPr>
        <w:t>5)</w:t>
      </w:r>
      <w:r w:rsidRPr="00BD4AA3">
        <w:rPr>
          <w:rFonts w:ascii="Katsoulidis" w:hAnsi="Katsoulidis"/>
        </w:rPr>
        <w:t xml:space="preserve"> Δύο Συστατικές επιστολές.</w:t>
      </w:r>
    </w:p>
    <w:p w:rsidR="00770960" w:rsidRDefault="00BD4AA3" w:rsidP="00BD4AA3">
      <w:pPr>
        <w:spacing w:after="60" w:line="360" w:lineRule="auto"/>
        <w:ind w:left="284" w:right="850"/>
        <w:jc w:val="both"/>
        <w:rPr>
          <w:rFonts w:ascii="Katsoulidis" w:hAnsi="Katsoulidis"/>
        </w:rPr>
      </w:pPr>
      <w:r w:rsidRPr="00BD4AA3">
        <w:rPr>
          <w:rFonts w:ascii="Katsoulidis" w:hAnsi="Katsoulidis"/>
          <w:b/>
        </w:rPr>
        <w:t>6)</w:t>
      </w:r>
      <w:r w:rsidR="00770960">
        <w:rPr>
          <w:rFonts w:ascii="Katsoulidis" w:hAnsi="Katsoulidis"/>
        </w:rPr>
        <w:t xml:space="preserve"> Τ</w:t>
      </w:r>
      <w:r w:rsidRPr="00BD4AA3">
        <w:rPr>
          <w:rFonts w:ascii="Katsoulidis" w:hAnsi="Katsoulidis"/>
        </w:rPr>
        <w:t xml:space="preserve">εκμηρίωση γνώσης Αγγλικής γλώσσας (C1 </w:t>
      </w:r>
      <w:proofErr w:type="spellStart"/>
      <w:r w:rsidRPr="00BD4AA3">
        <w:rPr>
          <w:rFonts w:ascii="Katsoulidis" w:hAnsi="Katsoulidis"/>
        </w:rPr>
        <w:t>Advanced</w:t>
      </w:r>
      <w:proofErr w:type="spellEnd"/>
      <w:r w:rsidRPr="00BD4AA3">
        <w:rPr>
          <w:rFonts w:ascii="Katsoulidis" w:hAnsi="Katsoulidis"/>
        </w:rPr>
        <w:t xml:space="preserve"> – IELTS</w:t>
      </w:r>
      <w:r w:rsidR="00770960">
        <w:rPr>
          <w:rFonts w:ascii="Katsoulidis" w:hAnsi="Katsoulidis"/>
        </w:rPr>
        <w:t>) ή περισσότερων ξένων γλωσσών</w:t>
      </w:r>
    </w:p>
    <w:p w:rsidR="00BD4AA3" w:rsidRPr="00BD4AA3" w:rsidRDefault="00BD4AA3" w:rsidP="00BD4AA3">
      <w:pPr>
        <w:spacing w:after="60" w:line="360" w:lineRule="auto"/>
        <w:ind w:left="284" w:right="850"/>
        <w:jc w:val="both"/>
        <w:rPr>
          <w:rFonts w:ascii="Katsoulidis" w:hAnsi="Katsoulidis"/>
        </w:rPr>
      </w:pPr>
      <w:r w:rsidRPr="00BD4AA3">
        <w:rPr>
          <w:rFonts w:ascii="Katsoulidis" w:hAnsi="Katsoulidis"/>
          <w:b/>
        </w:rPr>
        <w:t>7)</w:t>
      </w:r>
      <w:r w:rsidRPr="00BD4AA3">
        <w:rPr>
          <w:rFonts w:ascii="Katsoulidis" w:hAnsi="Katsoulidis"/>
        </w:rPr>
        <w:t xml:space="preserve"> Πιστοποιημένη γνώση ηλεκτρονικού υπολογιστή.</w:t>
      </w:r>
    </w:p>
    <w:p w:rsidR="00BD4AA3" w:rsidRPr="00BD4AA3" w:rsidRDefault="00BD4AA3" w:rsidP="00BD4AA3">
      <w:pPr>
        <w:spacing w:after="60" w:line="360" w:lineRule="auto"/>
        <w:ind w:left="284" w:right="850"/>
        <w:jc w:val="both"/>
        <w:rPr>
          <w:rFonts w:ascii="Katsoulidis" w:hAnsi="Katsoulidis"/>
        </w:rPr>
      </w:pPr>
      <w:r w:rsidRPr="00BD4AA3">
        <w:rPr>
          <w:rFonts w:ascii="Katsoulidis" w:hAnsi="Katsoulidis"/>
          <w:b/>
        </w:rPr>
        <w:t>8)</w:t>
      </w:r>
      <w:r w:rsidRPr="00BD4AA3">
        <w:rPr>
          <w:rFonts w:ascii="Katsoulidis" w:hAnsi="Katsoulidis"/>
        </w:rPr>
        <w:t xml:space="preserve"> Σύντομο σημείωμα που θα αναφέρεται ο λόγος συμμετοχής στο συγκεκριμένο Μεταπτυχιακό Πρόγραμμα.</w:t>
      </w:r>
    </w:p>
    <w:p w:rsidR="00BD4AA3" w:rsidRPr="003B3ECC" w:rsidRDefault="00BD4AA3" w:rsidP="003B3ECC">
      <w:pPr>
        <w:tabs>
          <w:tab w:val="left" w:pos="3544"/>
        </w:tabs>
        <w:rPr>
          <w:rFonts w:ascii="Times New Roman" w:hAnsi="Times New Roman"/>
          <w:szCs w:val="24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ind w:left="283" w:hanging="283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ind w:left="283" w:hanging="283"/>
        <w:rPr>
          <w:rFonts w:ascii="Times New Roman" w:hAnsi="Times New Roman"/>
          <w:sz w:val="18"/>
          <w:lang w:eastAsia="en-US"/>
        </w:rPr>
      </w:pPr>
    </w:p>
    <w:p w:rsidR="000257C0" w:rsidRPr="00770960" w:rsidRDefault="00BD4AA3" w:rsidP="000257C0">
      <w:pPr>
        <w:tabs>
          <w:tab w:val="left" w:pos="3544"/>
        </w:tabs>
        <w:jc w:val="center"/>
        <w:rPr>
          <w:rFonts w:ascii="Katsoulidis" w:hAnsi="Katsoulidis"/>
          <w:b/>
          <w:szCs w:val="24"/>
          <w:lang w:eastAsia="en-US"/>
        </w:rPr>
      </w:pPr>
      <w:r w:rsidRPr="00770960">
        <w:rPr>
          <w:rFonts w:ascii="Katsoulidis" w:hAnsi="Katsoulidis"/>
          <w:b/>
          <w:szCs w:val="24"/>
          <w:u w:val="single"/>
          <w:lang w:eastAsia="en-US"/>
        </w:rPr>
        <w:t>ΣΗΜΕΙΩΣΗ:</w:t>
      </w:r>
      <w:r w:rsidRPr="00770960">
        <w:rPr>
          <w:rFonts w:ascii="Katsoulidis" w:hAnsi="Katsoulidis"/>
          <w:b/>
          <w:szCs w:val="24"/>
          <w:lang w:eastAsia="en-US"/>
        </w:rPr>
        <w:t xml:space="preserve"> Η ΑΙΤΗΣΗ ΚΑΙ ΤΑ ΑΠΑΡΑΙΤΗΤΑ ΔΙΚΑΙΟΛΟΓΗΤΙΚΑ ΘΑ ΠΡΕΠΕΙ ΝΑ ΚΑΤΑΤΕΘΟΥΝ ΣΤΗΝ ΓΡΑΜΜΑΤΕΙΑ ΤΟΥ ΠΜΣ «</w:t>
      </w:r>
      <w:r w:rsidR="000257C0" w:rsidRPr="00770960">
        <w:rPr>
          <w:rFonts w:ascii="Katsoulidis" w:hAnsi="Katsoulidis"/>
          <w:b/>
          <w:szCs w:val="24"/>
          <w:lang w:eastAsia="en-US"/>
        </w:rPr>
        <w:t xml:space="preserve">ΑΘΛΗΣΗ &amp; ΥΓΕΙΑ» ( στο 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Ορθοπαιδικό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 xml:space="preserve"> Κέντρο Έρευνας και Εκπαίδευσης «Π.Ν. 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Σουκάκος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>»</w:t>
      </w:r>
      <w:r w:rsidR="00F7316E" w:rsidRPr="00770960">
        <w:rPr>
          <w:rFonts w:ascii="Katsoulidis" w:hAnsi="Katsoulidis"/>
          <w:b/>
          <w:szCs w:val="24"/>
          <w:lang w:eastAsia="en-US"/>
        </w:rPr>
        <w:t>, κ</w:t>
      </w:r>
      <w:r w:rsidR="000257C0" w:rsidRPr="00770960">
        <w:rPr>
          <w:rFonts w:ascii="Katsoulidis" w:hAnsi="Katsoulidis"/>
          <w:b/>
          <w:szCs w:val="24"/>
          <w:lang w:eastAsia="en-US"/>
        </w:rPr>
        <w:t>τίριο στον πίσω προαύλιο χώρο του Πανεπιστημιακού Γενικού Νοσοκομείου «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Αττικόν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>»</w:t>
      </w:r>
      <w:r w:rsidR="00F7316E" w:rsidRPr="00770960">
        <w:rPr>
          <w:rFonts w:ascii="Katsoulidis" w:hAnsi="Katsoulidis"/>
          <w:b/>
          <w:szCs w:val="24"/>
          <w:lang w:eastAsia="en-US"/>
        </w:rPr>
        <w:t>,</w:t>
      </w:r>
      <w:r w:rsidR="000257C0" w:rsidRPr="00770960">
        <w:rPr>
          <w:rFonts w:ascii="Katsoulidis" w:hAnsi="Katsoulidis"/>
          <w:b/>
          <w:szCs w:val="24"/>
          <w:lang w:eastAsia="en-US"/>
        </w:rPr>
        <w:t xml:space="preserve"> 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Ρίμινι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 xml:space="preserve"> 1, Τ.Κ. 124 62, Χαϊδάρι, Αθήνα, 1ος όροφος</w:t>
      </w:r>
      <w:r w:rsidR="00F7316E" w:rsidRPr="00770960">
        <w:rPr>
          <w:rFonts w:ascii="Katsoulidis" w:hAnsi="Katsoulidis"/>
          <w:b/>
          <w:szCs w:val="24"/>
          <w:lang w:eastAsia="en-US"/>
        </w:rPr>
        <w:t xml:space="preserve">, </w:t>
      </w:r>
      <w:r w:rsidR="000257C0" w:rsidRPr="00770960">
        <w:rPr>
          <w:rFonts w:ascii="Katsoulidis" w:hAnsi="Katsoulidis"/>
          <w:b/>
          <w:szCs w:val="24"/>
          <w:lang w:eastAsia="en-US"/>
        </w:rPr>
        <w:t xml:space="preserve">υπόψιν 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κας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 xml:space="preserve"> 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Γκόβαρη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 xml:space="preserve"> 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Ανέζας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 xml:space="preserve"> – Αλεξάνδρας </w:t>
      </w:r>
      <w:proofErr w:type="spellStart"/>
      <w:r w:rsidR="000257C0" w:rsidRPr="00770960">
        <w:rPr>
          <w:rFonts w:ascii="Katsoulidis" w:hAnsi="Katsoulidis"/>
          <w:b/>
          <w:szCs w:val="24"/>
          <w:lang w:eastAsia="en-US"/>
        </w:rPr>
        <w:t>τηλ</w:t>
      </w:r>
      <w:proofErr w:type="spellEnd"/>
      <w:r w:rsidR="000257C0" w:rsidRPr="00770960">
        <w:rPr>
          <w:rFonts w:ascii="Katsoulidis" w:hAnsi="Katsoulidis"/>
          <w:b/>
          <w:szCs w:val="24"/>
          <w:lang w:eastAsia="en-US"/>
        </w:rPr>
        <w:t>. επικοινωνίας</w:t>
      </w:r>
      <w:r w:rsidR="00F7316E" w:rsidRPr="00770960">
        <w:rPr>
          <w:rFonts w:ascii="Katsoulidis" w:hAnsi="Katsoulidis"/>
          <w:b/>
          <w:szCs w:val="24"/>
          <w:lang w:eastAsia="en-US"/>
        </w:rPr>
        <w:t>: 6983758504</w:t>
      </w:r>
      <w:r w:rsidR="000257C0" w:rsidRPr="00770960">
        <w:rPr>
          <w:rFonts w:ascii="Katsoulidis" w:hAnsi="Katsoulidis"/>
          <w:b/>
          <w:szCs w:val="24"/>
          <w:lang w:eastAsia="en-US"/>
        </w:rPr>
        <w:t xml:space="preserve">, από τις </w:t>
      </w:r>
      <w:r w:rsidR="0013626A" w:rsidRPr="0013626A">
        <w:rPr>
          <w:rFonts w:ascii="Katsoulidis" w:hAnsi="Katsoulidis"/>
          <w:b/>
          <w:szCs w:val="24"/>
          <w:lang w:eastAsia="en-US"/>
        </w:rPr>
        <w:t>24</w:t>
      </w:r>
      <w:r w:rsidR="000257C0" w:rsidRPr="00770960">
        <w:rPr>
          <w:rFonts w:ascii="Katsoulidis" w:hAnsi="Katsoulidis"/>
          <w:b/>
          <w:szCs w:val="24"/>
          <w:lang w:eastAsia="en-US"/>
        </w:rPr>
        <w:t>/0</w:t>
      </w:r>
      <w:r w:rsidR="0013626A" w:rsidRPr="0013626A">
        <w:rPr>
          <w:rFonts w:ascii="Katsoulidis" w:hAnsi="Katsoulidis"/>
          <w:b/>
          <w:szCs w:val="24"/>
          <w:lang w:eastAsia="en-US"/>
        </w:rPr>
        <w:t>5</w:t>
      </w:r>
      <w:r w:rsidR="000257C0" w:rsidRPr="00770960">
        <w:rPr>
          <w:rFonts w:ascii="Katsoulidis" w:hAnsi="Katsoulidis"/>
          <w:b/>
          <w:szCs w:val="24"/>
          <w:lang w:eastAsia="en-US"/>
        </w:rPr>
        <w:t>/201</w:t>
      </w:r>
      <w:r w:rsidR="0013626A" w:rsidRPr="0013626A">
        <w:rPr>
          <w:rFonts w:ascii="Katsoulidis" w:hAnsi="Katsoulidis"/>
          <w:b/>
          <w:szCs w:val="24"/>
          <w:lang w:eastAsia="en-US"/>
        </w:rPr>
        <w:t>9</w:t>
      </w:r>
      <w:r w:rsidR="000257C0" w:rsidRPr="00770960">
        <w:rPr>
          <w:rFonts w:ascii="Katsoulidis" w:hAnsi="Katsoulidis"/>
          <w:b/>
          <w:szCs w:val="24"/>
          <w:lang w:eastAsia="en-US"/>
        </w:rPr>
        <w:t xml:space="preserve"> έως </w:t>
      </w:r>
      <w:r w:rsidR="0013626A" w:rsidRPr="0013626A">
        <w:rPr>
          <w:rFonts w:ascii="Katsoulidis" w:hAnsi="Katsoulidis"/>
          <w:b/>
          <w:szCs w:val="24"/>
          <w:lang w:eastAsia="en-US"/>
        </w:rPr>
        <w:t>20</w:t>
      </w:r>
      <w:r w:rsidR="000257C0" w:rsidRPr="00770960">
        <w:rPr>
          <w:rFonts w:ascii="Katsoulidis" w:hAnsi="Katsoulidis"/>
          <w:b/>
          <w:szCs w:val="24"/>
          <w:lang w:eastAsia="en-US"/>
        </w:rPr>
        <w:t>/0</w:t>
      </w:r>
      <w:r w:rsidR="0013626A" w:rsidRPr="0013626A">
        <w:rPr>
          <w:rFonts w:ascii="Katsoulidis" w:hAnsi="Katsoulidis"/>
          <w:b/>
          <w:szCs w:val="24"/>
          <w:lang w:eastAsia="en-US"/>
        </w:rPr>
        <w:t>6</w:t>
      </w:r>
      <w:r w:rsidR="000257C0" w:rsidRPr="00770960">
        <w:rPr>
          <w:rFonts w:ascii="Katsoulidis" w:hAnsi="Katsoulidis"/>
          <w:b/>
          <w:szCs w:val="24"/>
          <w:lang w:eastAsia="en-US"/>
        </w:rPr>
        <w:t>/201</w:t>
      </w:r>
      <w:r w:rsidR="0013626A" w:rsidRPr="0013626A">
        <w:rPr>
          <w:rFonts w:ascii="Katsoulidis" w:hAnsi="Katsoulidis"/>
          <w:b/>
          <w:szCs w:val="24"/>
          <w:lang w:eastAsia="en-US"/>
        </w:rPr>
        <w:t>9</w:t>
      </w:r>
      <w:r w:rsidR="00046D20">
        <w:rPr>
          <w:rFonts w:ascii="Katsoulidis" w:hAnsi="Katsoulidis"/>
          <w:b/>
          <w:szCs w:val="24"/>
          <w:lang w:eastAsia="en-US"/>
        </w:rPr>
        <w:t xml:space="preserve"> και ώρες 1</w:t>
      </w:r>
      <w:r w:rsidR="0013626A" w:rsidRPr="0013626A">
        <w:rPr>
          <w:rFonts w:ascii="Katsoulidis" w:hAnsi="Katsoulidis"/>
          <w:b/>
          <w:szCs w:val="24"/>
          <w:lang w:eastAsia="en-US"/>
        </w:rPr>
        <w:t>1</w:t>
      </w:r>
      <w:r w:rsidR="00046D20" w:rsidRPr="00046D20">
        <w:rPr>
          <w:rFonts w:ascii="Katsoulidis" w:hAnsi="Katsoulidis"/>
          <w:b/>
          <w:szCs w:val="24"/>
          <w:lang w:eastAsia="en-US"/>
        </w:rPr>
        <w:t>:00 – 1</w:t>
      </w:r>
      <w:r w:rsidR="0013626A">
        <w:rPr>
          <w:rFonts w:ascii="Katsoulidis" w:hAnsi="Katsoulidis"/>
          <w:b/>
          <w:szCs w:val="24"/>
          <w:lang w:val="en-US" w:eastAsia="en-US"/>
        </w:rPr>
        <w:t>6</w:t>
      </w:r>
      <w:bookmarkStart w:id="0" w:name="_GoBack"/>
      <w:bookmarkEnd w:id="0"/>
      <w:r w:rsidR="00046D20" w:rsidRPr="00046D20">
        <w:rPr>
          <w:rFonts w:ascii="Katsoulidis" w:hAnsi="Katsoulidis"/>
          <w:b/>
          <w:szCs w:val="24"/>
          <w:lang w:eastAsia="en-US"/>
        </w:rPr>
        <w:t>:00</w:t>
      </w:r>
      <w:r w:rsidR="000257C0" w:rsidRPr="00770960">
        <w:rPr>
          <w:rFonts w:ascii="Katsoulidis" w:hAnsi="Katsoulidis"/>
          <w:b/>
          <w:szCs w:val="24"/>
          <w:lang w:eastAsia="en-US"/>
        </w:rPr>
        <w:t xml:space="preserve">. </w:t>
      </w:r>
    </w:p>
    <w:p w:rsidR="003B3ECC" w:rsidRPr="00770960" w:rsidRDefault="000257C0" w:rsidP="000257C0">
      <w:pPr>
        <w:tabs>
          <w:tab w:val="left" w:pos="3544"/>
        </w:tabs>
        <w:jc w:val="center"/>
        <w:rPr>
          <w:rFonts w:ascii="Katsoulidis" w:hAnsi="Katsoulidis"/>
          <w:b/>
          <w:szCs w:val="24"/>
          <w:lang w:eastAsia="en-US"/>
        </w:rPr>
      </w:pPr>
      <w:r w:rsidRPr="00770960">
        <w:rPr>
          <w:rFonts w:ascii="Katsoulidis" w:hAnsi="Katsoulidis"/>
          <w:b/>
          <w:szCs w:val="24"/>
          <w:lang w:eastAsia="en-US"/>
        </w:rPr>
        <w:t xml:space="preserve">Η ενημέρωση για τον τόπο και την ώρα της προσωπικής συνέντευξης θα γίνεται κατόπιν τηλεφωνικής επικοινωνίας στο </w:t>
      </w:r>
      <w:proofErr w:type="spellStart"/>
      <w:r w:rsidRPr="00770960">
        <w:rPr>
          <w:rFonts w:ascii="Katsoulidis" w:hAnsi="Katsoulidis"/>
          <w:b/>
          <w:szCs w:val="24"/>
          <w:lang w:eastAsia="en-US"/>
        </w:rPr>
        <w:t>τηλ</w:t>
      </w:r>
      <w:proofErr w:type="spellEnd"/>
      <w:r w:rsidRPr="00770960">
        <w:rPr>
          <w:rFonts w:ascii="Katsoulidis" w:hAnsi="Katsoulidis"/>
          <w:b/>
          <w:szCs w:val="24"/>
          <w:lang w:eastAsia="en-US"/>
        </w:rPr>
        <w:t>. 6983758504 και στο</w:t>
      </w:r>
      <w:r w:rsidR="00F7316E" w:rsidRPr="00770960">
        <w:rPr>
          <w:rFonts w:ascii="Katsoulidis" w:hAnsi="Katsoulidis"/>
          <w:b/>
          <w:szCs w:val="24"/>
          <w:lang w:eastAsia="en-US"/>
        </w:rPr>
        <w:t xml:space="preserve"> </w:t>
      </w:r>
      <w:proofErr w:type="spellStart"/>
      <w:r w:rsidR="00F7316E" w:rsidRPr="00770960">
        <w:rPr>
          <w:rFonts w:ascii="Katsoulidis" w:hAnsi="Katsoulidis"/>
          <w:b/>
          <w:szCs w:val="24"/>
          <w:lang w:eastAsia="en-US"/>
        </w:rPr>
        <w:t>mail</w:t>
      </w:r>
      <w:proofErr w:type="spellEnd"/>
      <w:r w:rsidR="00F7316E" w:rsidRPr="00770960">
        <w:rPr>
          <w:rFonts w:ascii="Katsoulidis" w:hAnsi="Katsoulidis"/>
          <w:b/>
          <w:szCs w:val="24"/>
          <w:lang w:eastAsia="en-US"/>
        </w:rPr>
        <w:t xml:space="preserve">: </w:t>
      </w:r>
      <w:hyperlink r:id="rId7" w:history="1">
        <w:r w:rsidR="00F7316E" w:rsidRPr="00770960">
          <w:rPr>
            <w:rStyle w:val="-"/>
            <w:rFonts w:ascii="Katsoulidis" w:hAnsi="Katsoulidis"/>
            <w:color w:val="0070C0"/>
            <w:szCs w:val="24"/>
            <w:lang w:eastAsia="en-US"/>
          </w:rPr>
          <w:t>exhe@randp.gr</w:t>
        </w:r>
      </w:hyperlink>
      <w:r w:rsidR="00770960">
        <w:rPr>
          <w:rStyle w:val="-"/>
          <w:rFonts w:ascii="Katsoulidis" w:hAnsi="Katsoulidis"/>
          <w:color w:val="auto"/>
          <w:szCs w:val="24"/>
          <w:lang w:eastAsia="en-US"/>
        </w:rPr>
        <w:t xml:space="preserve"> </w:t>
      </w:r>
      <w:r w:rsidR="00F7316E" w:rsidRPr="00770960">
        <w:rPr>
          <w:rFonts w:ascii="Katsoulidis" w:hAnsi="Katsoulidis"/>
          <w:b/>
          <w:szCs w:val="24"/>
          <w:lang w:eastAsia="en-US"/>
        </w:rPr>
        <w:t xml:space="preserve"> </w:t>
      </w:r>
    </w:p>
    <w:p w:rsidR="00F7316E" w:rsidRPr="003B3ECC" w:rsidRDefault="00F7316E" w:rsidP="000257C0">
      <w:pPr>
        <w:tabs>
          <w:tab w:val="left" w:pos="3544"/>
        </w:tabs>
        <w:jc w:val="center"/>
        <w:rPr>
          <w:rFonts w:ascii="Katsoulidis" w:hAnsi="Katsoulidis"/>
          <w:b/>
          <w:color w:val="003366"/>
          <w:szCs w:val="24"/>
          <w:lang w:eastAsia="en-US"/>
        </w:rPr>
      </w:pPr>
    </w:p>
    <w:p w:rsidR="00517403" w:rsidRPr="003B3ECC" w:rsidRDefault="00517403" w:rsidP="0063370F">
      <w:pPr>
        <w:rPr>
          <w:rFonts w:ascii="Katsoulidis" w:hAnsi="Katsoulidis"/>
        </w:rPr>
      </w:pPr>
    </w:p>
    <w:sectPr w:rsidR="00517403" w:rsidRPr="003B3ECC" w:rsidSect="0063370F">
      <w:headerReference w:type="default" r:id="rId8"/>
      <w:footerReference w:type="default" r:id="rId9"/>
      <w:pgSz w:w="11906" w:h="16838"/>
      <w:pgMar w:top="1465" w:right="424" w:bottom="1440" w:left="1276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A24" w:rsidRDefault="00937A24" w:rsidP="00860E2D">
      <w:r>
        <w:separator/>
      </w:r>
    </w:p>
  </w:endnote>
  <w:endnote w:type="continuationSeparator" w:id="0">
    <w:p w:rsidR="00937A24" w:rsidRDefault="00937A24" w:rsidP="008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B6" w:rsidRPr="00752E51" w:rsidRDefault="002C1EB6" w:rsidP="00013624">
    <w:pPr>
      <w:rPr>
        <w:rFonts w:ascii="Calibri" w:hAnsi="Calibri"/>
        <w:sz w:val="16"/>
      </w:rPr>
    </w:pPr>
  </w:p>
  <w:p w:rsidR="002C1EB6" w:rsidRDefault="002C1E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A24" w:rsidRDefault="00937A24" w:rsidP="00860E2D">
      <w:r>
        <w:separator/>
      </w:r>
    </w:p>
  </w:footnote>
  <w:footnote w:type="continuationSeparator" w:id="0">
    <w:p w:rsidR="00937A24" w:rsidRDefault="00937A24" w:rsidP="0086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B6" w:rsidRDefault="002C1EB6" w:rsidP="002C1EB6">
    <w:pPr>
      <w:ind w:left="-709" w:right="-424"/>
      <w:jc w:val="both"/>
      <w:rPr>
        <w:rFonts w:ascii="Arial" w:hAnsi="Arial" w:cs="Arial"/>
        <w:color w:val="000000"/>
        <w:sz w:val="16"/>
      </w:rPr>
    </w:pPr>
  </w:p>
  <w:p w:rsidR="002C1EB6" w:rsidRDefault="002C1EB6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  <w:sz w:val="22"/>
        <w:szCs w:val="22"/>
      </w:rPr>
      <w:drawing>
        <wp:anchor distT="0" distB="0" distL="0" distR="0" simplePos="0" relativeHeight="251658752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9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1EB6" w:rsidRDefault="002C1EB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2C1EB6" w:rsidRDefault="0013626A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rFonts w:ascii="Arial" w:hAnsi="Arial" w:cs="Arial"/>
        <w:noProof/>
        <w:color w:val="000000"/>
        <w:sz w:val="20"/>
      </w:rPr>
      <w:pict>
        <v:rect id="_x0000_s2049" style="position:absolute;left:0;text-align:left;margin-left:444.2pt;margin-top:-57.9pt;width:62.4pt;height:48.9pt;z-index:251656704" filled="f" stroked="f">
          <v:textbox style="mso-next-textbox:#_x0000_s2049">
            <w:txbxContent>
              <w:p w:rsidR="002C1EB6" w:rsidRDefault="002C1EB6" w:rsidP="00013624"/>
            </w:txbxContent>
          </v:textbox>
        </v:rect>
      </w:pict>
    </w:r>
    <w:r w:rsidR="002C1EB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2C1EB6" w:rsidRDefault="002C1EB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2C1EB6" w:rsidRDefault="002C1EB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2C1EB6" w:rsidRPr="00FA465B" w:rsidRDefault="002C1EB6" w:rsidP="005F28FC">
    <w:pPr>
      <w:pBdr>
        <w:bottom w:val="single" w:sz="12" w:space="10" w:color="auto"/>
      </w:pBdr>
      <w:tabs>
        <w:tab w:val="left" w:pos="2679"/>
      </w:tabs>
      <w:ind w:left="-3261" w:right="-1759"/>
      <w:jc w:val="center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2C1EB6" w:rsidRPr="00FA465B" w:rsidRDefault="002C1EB6" w:rsidP="005F28FC">
    <w:pPr>
      <w:pBdr>
        <w:bottom w:val="single" w:sz="12" w:space="10" w:color="auto"/>
      </w:pBdr>
      <w:tabs>
        <w:tab w:val="left" w:pos="2679"/>
      </w:tabs>
      <w:ind w:left="-3261" w:right="-1759"/>
      <w:jc w:val="center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ΙΑΤΡΙΚΗ ΣΧΟΛΗ</w:t>
    </w:r>
  </w:p>
  <w:p w:rsidR="002C1EB6" w:rsidRPr="002C1EB6" w:rsidRDefault="002C1EB6" w:rsidP="002C1EB6">
    <w:pPr>
      <w:pStyle w:val="a3"/>
      <w:tabs>
        <w:tab w:val="clear" w:pos="4153"/>
        <w:tab w:val="clear" w:pos="8306"/>
        <w:tab w:val="center" w:pos="3564"/>
        <w:tab w:val="right" w:pos="7088"/>
        <w:tab w:val="right" w:pos="8789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 w15:restartNumberingAfterBreak="0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E2D"/>
    <w:rsid w:val="00013624"/>
    <w:rsid w:val="000257C0"/>
    <w:rsid w:val="00046D20"/>
    <w:rsid w:val="000D03D4"/>
    <w:rsid w:val="000F2B4E"/>
    <w:rsid w:val="0010020E"/>
    <w:rsid w:val="001109DD"/>
    <w:rsid w:val="0013626A"/>
    <w:rsid w:val="00173637"/>
    <w:rsid w:val="001B6155"/>
    <w:rsid w:val="00204705"/>
    <w:rsid w:val="00216B7D"/>
    <w:rsid w:val="00233E0A"/>
    <w:rsid w:val="0024532E"/>
    <w:rsid w:val="00254A97"/>
    <w:rsid w:val="00277804"/>
    <w:rsid w:val="002C1EB6"/>
    <w:rsid w:val="00320C55"/>
    <w:rsid w:val="0038240B"/>
    <w:rsid w:val="00385CA9"/>
    <w:rsid w:val="003B3ECC"/>
    <w:rsid w:val="003F1542"/>
    <w:rsid w:val="004162C9"/>
    <w:rsid w:val="00431275"/>
    <w:rsid w:val="0044558E"/>
    <w:rsid w:val="00446501"/>
    <w:rsid w:val="00475CE6"/>
    <w:rsid w:val="0049433A"/>
    <w:rsid w:val="004B3AAB"/>
    <w:rsid w:val="004C5E9D"/>
    <w:rsid w:val="004E75B4"/>
    <w:rsid w:val="004F7B19"/>
    <w:rsid w:val="00517403"/>
    <w:rsid w:val="00575603"/>
    <w:rsid w:val="005F28FC"/>
    <w:rsid w:val="00620062"/>
    <w:rsid w:val="0063370F"/>
    <w:rsid w:val="006A0E27"/>
    <w:rsid w:val="006A31C6"/>
    <w:rsid w:val="00742EC9"/>
    <w:rsid w:val="00770960"/>
    <w:rsid w:val="00771C51"/>
    <w:rsid w:val="00820E0C"/>
    <w:rsid w:val="008429C3"/>
    <w:rsid w:val="00860E2D"/>
    <w:rsid w:val="00895606"/>
    <w:rsid w:val="008A5C3E"/>
    <w:rsid w:val="008C1249"/>
    <w:rsid w:val="008F3ADA"/>
    <w:rsid w:val="009055F2"/>
    <w:rsid w:val="00926845"/>
    <w:rsid w:val="00937A24"/>
    <w:rsid w:val="009C367D"/>
    <w:rsid w:val="009D33D5"/>
    <w:rsid w:val="009D425B"/>
    <w:rsid w:val="00A16BA1"/>
    <w:rsid w:val="00A450C6"/>
    <w:rsid w:val="00A63A2D"/>
    <w:rsid w:val="00A72246"/>
    <w:rsid w:val="00A943A5"/>
    <w:rsid w:val="00AD5D4B"/>
    <w:rsid w:val="00AE7814"/>
    <w:rsid w:val="00B416A6"/>
    <w:rsid w:val="00B41E8E"/>
    <w:rsid w:val="00B979FE"/>
    <w:rsid w:val="00BC1C4C"/>
    <w:rsid w:val="00BD02F9"/>
    <w:rsid w:val="00BD4AA3"/>
    <w:rsid w:val="00C17488"/>
    <w:rsid w:val="00C6469E"/>
    <w:rsid w:val="00CB6F63"/>
    <w:rsid w:val="00CE6859"/>
    <w:rsid w:val="00CF0DF6"/>
    <w:rsid w:val="00D0263D"/>
    <w:rsid w:val="00D56BE5"/>
    <w:rsid w:val="00D6563A"/>
    <w:rsid w:val="00D95876"/>
    <w:rsid w:val="00DA042F"/>
    <w:rsid w:val="00DB4700"/>
    <w:rsid w:val="00E56268"/>
    <w:rsid w:val="00F12476"/>
    <w:rsid w:val="00F7316E"/>
    <w:rsid w:val="00F7366E"/>
    <w:rsid w:val="00FA465B"/>
    <w:rsid w:val="00FB5DD0"/>
    <w:rsid w:val="00F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FBDAF6"/>
  <w15:docId w15:val="{0BA90AA2-A804-4486-88F7-0BCF8C6D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Char3"/>
    <w:uiPriority w:val="99"/>
    <w:semiHidden/>
    <w:unhideWhenUsed/>
    <w:rsid w:val="003B3EC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semiHidden/>
    <w:rsid w:val="003B3ECC"/>
    <w:rPr>
      <w:rFonts w:ascii="HellasArial" w:eastAsia="Times New Roman" w:hAnsi="HellasArial"/>
      <w:sz w:val="24"/>
    </w:rPr>
  </w:style>
  <w:style w:type="character" w:styleId="-">
    <w:name w:val="Hyperlink"/>
    <w:basedOn w:val="a0"/>
    <w:uiPriority w:val="99"/>
    <w:unhideWhenUsed/>
    <w:rsid w:val="00F7316E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F731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he@rand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aneza !</cp:lastModifiedBy>
  <cp:revision>3</cp:revision>
  <cp:lastPrinted>2018-01-12T11:13:00Z</cp:lastPrinted>
  <dcterms:created xsi:type="dcterms:W3CDTF">2018-07-13T04:44:00Z</dcterms:created>
  <dcterms:modified xsi:type="dcterms:W3CDTF">2019-06-06T13:10:00Z</dcterms:modified>
</cp:coreProperties>
</file>