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9A" w:rsidRDefault="00581E9A" w:rsidP="004636AF">
      <w:pPr>
        <w:pStyle w:val="a3"/>
        <w:spacing w:before="120" w:line="276" w:lineRule="auto"/>
        <w:ind w:left="0"/>
        <w:jc w:val="center"/>
        <w:rPr>
          <w:rFonts w:ascii="Calibri" w:hAnsi="Calibri" w:cs="Arial"/>
          <w:b/>
          <w:lang w:val="el-GR"/>
        </w:rPr>
      </w:pPr>
      <w:r>
        <w:rPr>
          <w:rFonts w:ascii="Calibri" w:hAnsi="Calibri" w:cs="Arial"/>
          <w:b/>
          <w:lang w:val="el-GR"/>
        </w:rPr>
        <w:t xml:space="preserve">ΨΥΧΟΛΟΓΙΑ </w:t>
      </w:r>
      <w:r w:rsidRPr="006C3683">
        <w:rPr>
          <w:rFonts w:ascii="Calibri" w:hAnsi="Calibri" w:cs="Arial"/>
          <w:b/>
          <w:lang w:val="el-GR"/>
        </w:rPr>
        <w:t>500316</w:t>
      </w:r>
    </w:p>
    <w:p w:rsidR="006C3683" w:rsidRDefault="006C3683" w:rsidP="004636AF">
      <w:pPr>
        <w:pStyle w:val="a3"/>
        <w:spacing w:before="120" w:line="276" w:lineRule="auto"/>
        <w:ind w:left="0"/>
        <w:jc w:val="center"/>
        <w:rPr>
          <w:rFonts w:ascii="Calibri" w:hAnsi="Calibri" w:cs="Arial"/>
          <w:b/>
          <w:lang w:val="el-GR"/>
        </w:rPr>
      </w:pPr>
    </w:p>
    <w:p w:rsidR="006C3683" w:rsidRDefault="00581E9A" w:rsidP="004636AF">
      <w:pPr>
        <w:pStyle w:val="a3"/>
        <w:spacing w:before="120" w:line="276" w:lineRule="auto"/>
        <w:ind w:left="0"/>
        <w:jc w:val="center"/>
        <w:rPr>
          <w:rFonts w:ascii="Calibri" w:hAnsi="Calibri" w:cs="Arial"/>
          <w:b/>
          <w:lang w:val="el-GR"/>
        </w:rPr>
      </w:pPr>
      <w:r w:rsidRPr="006C3683">
        <w:rPr>
          <w:rFonts w:ascii="Calibri" w:hAnsi="Calibri" w:cs="Arial"/>
          <w:b/>
          <w:lang w:val="el-GR"/>
        </w:rPr>
        <w:t>ΣΧΟΛΗ ΕΠΙΣΤΗΜΩΝ ΥΓΕΙΑΣ, ΤΜΗΜΑ ΙΑΤΡΙΚΗΣ, ΠΡΟΠΤΥΧΙΑΚΟ ΕΠΙΠΕΔΟ ΣΠΟΥΔΩΝ</w:t>
      </w:r>
    </w:p>
    <w:p w:rsidR="00581E9A" w:rsidRDefault="009121CC" w:rsidP="004636AF">
      <w:pPr>
        <w:pStyle w:val="a3"/>
        <w:spacing w:before="120" w:line="276" w:lineRule="auto"/>
        <w:ind w:left="0"/>
        <w:jc w:val="center"/>
        <w:rPr>
          <w:rFonts w:ascii="Calibri" w:hAnsi="Calibri" w:cs="Arial"/>
          <w:b/>
          <w:lang w:val="el-GR"/>
        </w:rPr>
      </w:pPr>
      <w:r>
        <w:rPr>
          <w:rFonts w:ascii="Calibri" w:hAnsi="Calibri" w:cs="Arial"/>
          <w:b/>
          <w:lang w:val="el-GR"/>
        </w:rPr>
        <w:t>(</w:t>
      </w:r>
      <w:r>
        <w:rPr>
          <w:rFonts w:ascii="Calibri" w:hAnsi="Calibri" w:cs="Arial"/>
          <w:b/>
        </w:rPr>
        <w:t>5</w:t>
      </w:r>
      <w:r w:rsidR="00581E9A" w:rsidRPr="006C3683">
        <w:rPr>
          <w:rFonts w:ascii="Calibri" w:hAnsi="Calibri" w:cs="Arial"/>
          <w:b/>
          <w:lang w:val="el-GR"/>
        </w:rPr>
        <w:t>o ΕΞΑΜΗΝΟ)</w:t>
      </w:r>
    </w:p>
    <w:p w:rsidR="006C3683" w:rsidRDefault="006C3683" w:rsidP="004636AF">
      <w:pPr>
        <w:pStyle w:val="a3"/>
        <w:spacing w:before="120" w:line="276" w:lineRule="auto"/>
        <w:ind w:left="0"/>
        <w:jc w:val="center"/>
        <w:rPr>
          <w:rFonts w:ascii="Calibri" w:hAnsi="Calibri" w:cs="Arial"/>
          <w:b/>
          <w:lang w:val="el-GR"/>
        </w:rPr>
      </w:pPr>
      <w:r>
        <w:rPr>
          <w:rFonts w:ascii="Calibri" w:hAnsi="Calibri" w:cs="Arial"/>
          <w:b/>
          <w:lang w:val="el-GR"/>
        </w:rPr>
        <w:t>Υπεύθυνη Μαθήματος: Ελευθερία Τσάλτα, Καθηγήτρια Ψυχολογίας</w:t>
      </w:r>
    </w:p>
    <w:p w:rsidR="00581E9A" w:rsidRDefault="00581E9A" w:rsidP="004636AF">
      <w:pPr>
        <w:pStyle w:val="a3"/>
        <w:spacing w:before="120" w:line="276" w:lineRule="auto"/>
        <w:ind w:left="0"/>
        <w:jc w:val="center"/>
        <w:rPr>
          <w:rFonts w:ascii="Calibri" w:hAnsi="Calibri" w:cs="Arial"/>
          <w:b/>
          <w:lang w:val="el-GR"/>
        </w:rPr>
      </w:pPr>
    </w:p>
    <w:p w:rsidR="006C3683" w:rsidRDefault="00581E9A" w:rsidP="006C3683">
      <w:pPr>
        <w:pStyle w:val="a3"/>
        <w:spacing w:before="120" w:line="276" w:lineRule="auto"/>
        <w:ind w:left="0"/>
        <w:rPr>
          <w:rFonts w:ascii="Calibri" w:hAnsi="Calibri" w:cs="Arial"/>
          <w:b/>
          <w:lang w:val="el-GR"/>
        </w:rPr>
      </w:pPr>
      <w:r>
        <w:rPr>
          <w:rFonts w:ascii="Calibri" w:hAnsi="Calibri" w:cs="Arial"/>
          <w:b/>
          <w:lang w:val="el-GR"/>
        </w:rPr>
        <w:t>ΕΚΠΑΙΔΕΥΤΙΚΟΙ ΣΤΟΧΟΙ</w:t>
      </w:r>
    </w:p>
    <w:p w:rsidR="004636AF" w:rsidRDefault="004636AF" w:rsidP="006C3683">
      <w:pPr>
        <w:pStyle w:val="a3"/>
        <w:spacing w:before="120" w:line="276" w:lineRule="auto"/>
        <w:ind w:left="0"/>
        <w:rPr>
          <w:rFonts w:ascii="Calibri" w:hAnsi="Calibri" w:cs="Arial"/>
          <w:b/>
          <w:lang w:val="el-GR"/>
        </w:rPr>
      </w:pPr>
      <w:r>
        <w:rPr>
          <w:rFonts w:ascii="Calibri" w:hAnsi="Calibri" w:cs="Arial"/>
          <w:b/>
          <w:lang w:val="el-GR"/>
        </w:rPr>
        <w:t xml:space="preserve"> </w:t>
      </w:r>
      <w:bookmarkStart w:id="0" w:name="_GoBack"/>
      <w:bookmarkEnd w:id="0"/>
    </w:p>
    <w:p w:rsidR="006C3683" w:rsidRDefault="006C3683" w:rsidP="006C3683">
      <w:pPr>
        <w:autoSpaceDE w:val="0"/>
        <w:autoSpaceDN w:val="0"/>
        <w:adjustRightInd w:val="0"/>
        <w:ind w:firstLine="720"/>
        <w:jc w:val="both"/>
        <w:rPr>
          <w:rFonts w:ascii="Calibri" w:hAnsi="Calibri"/>
          <w:sz w:val="20"/>
          <w:szCs w:val="20"/>
          <w:lang w:val="el-GR"/>
        </w:rPr>
      </w:pPr>
      <w:r>
        <w:rPr>
          <w:rFonts w:ascii="Calibri" w:hAnsi="Calibri"/>
          <w:sz w:val="20"/>
          <w:szCs w:val="20"/>
          <w:lang w:val="el-GR"/>
        </w:rPr>
        <w:t>Κεντρικός στόχος</w:t>
      </w:r>
      <w:r w:rsidRPr="00581E9A">
        <w:rPr>
          <w:rFonts w:ascii="Calibri" w:hAnsi="Calibri"/>
          <w:sz w:val="20"/>
          <w:szCs w:val="20"/>
          <w:lang w:val="el-GR"/>
        </w:rPr>
        <w:t xml:space="preserve"> του μαθήματος είναι να λάβουν </w:t>
      </w:r>
      <w:r w:rsidRPr="00F1119A">
        <w:rPr>
          <w:rFonts w:ascii="Calibri" w:hAnsi="Calibri"/>
          <w:sz w:val="20"/>
          <w:szCs w:val="20"/>
          <w:lang w:val="el-GR"/>
        </w:rPr>
        <w:t xml:space="preserve">οι φοιτητές βασική γνώση των τομέων της Ψυχολογίας που άπτονται της ιατρικής πράξης, περιλαμβανομένων των νοητικών και ψυχοκοινωνικών λειτουργιών και της πορείας της ψυχολογικής ανάπτυξης υπό συνθήκες υγείας και νόσου. Οι νοητικές λειτουργίες θα συζητηθούν στο πλαίσιο της κλινικής σκέψης, με στόχο τη διευκόλυνση των εκτελεστικών νοητικών λειτουργιών επίλυσης ιατρικών προβλημάτων και λήψης θεραπευτικών αποφάσεων με μειωμένη πιθανότητα ιατρικών λαθών. Οι φοιτητές θα </w:t>
      </w:r>
      <w:r>
        <w:rPr>
          <w:rFonts w:ascii="Calibri" w:hAnsi="Calibri"/>
          <w:sz w:val="20"/>
          <w:szCs w:val="20"/>
          <w:lang w:val="el-GR"/>
        </w:rPr>
        <w:t>διδαχθούν</w:t>
      </w:r>
      <w:r w:rsidRPr="00F1119A">
        <w:rPr>
          <w:rFonts w:ascii="Calibri" w:hAnsi="Calibri"/>
          <w:sz w:val="20"/>
          <w:szCs w:val="20"/>
          <w:lang w:val="el-GR"/>
        </w:rPr>
        <w:t xml:space="preserve"> </w:t>
      </w:r>
      <w:r>
        <w:rPr>
          <w:rFonts w:ascii="Calibri" w:hAnsi="Calibri"/>
          <w:sz w:val="20"/>
          <w:szCs w:val="20"/>
          <w:lang w:val="el-GR"/>
        </w:rPr>
        <w:t xml:space="preserve">επίσης </w:t>
      </w:r>
      <w:r w:rsidRPr="00F1119A">
        <w:rPr>
          <w:rFonts w:ascii="Calibri" w:hAnsi="Calibri"/>
          <w:sz w:val="20"/>
          <w:szCs w:val="20"/>
          <w:lang w:val="el-GR"/>
        </w:rPr>
        <w:t>τις βασικές αρχές της μάθησης</w:t>
      </w:r>
      <w:r>
        <w:rPr>
          <w:rFonts w:ascii="Calibri" w:hAnsi="Calibri"/>
          <w:sz w:val="20"/>
          <w:szCs w:val="20"/>
          <w:lang w:val="el-GR"/>
        </w:rPr>
        <w:t>,</w:t>
      </w:r>
      <w:r w:rsidRPr="00F1119A">
        <w:rPr>
          <w:rFonts w:ascii="Calibri" w:hAnsi="Calibri"/>
          <w:sz w:val="20"/>
          <w:szCs w:val="20"/>
          <w:lang w:val="el-GR"/>
        </w:rPr>
        <w:t xml:space="preserve"> με στόχο τη βελτιστοποίηση  της μαθησιακής διαδικασίας κατά την ακαδημαϊκή και κλινική ιατρική εκπαίδευση. Η μάθηση θα συζητηθεί επίσης ως μέσο τροποποίησης δυσπροσαρμοστικών πεποιθήσεων και συμπεριφορών των ασθενών στο πλαίσιο της σχέσης γιατρού - ασθενούς. </w:t>
      </w:r>
      <w:r>
        <w:rPr>
          <w:rFonts w:ascii="Calibri" w:hAnsi="Calibri"/>
          <w:sz w:val="20"/>
          <w:szCs w:val="20"/>
          <w:lang w:val="el-GR"/>
        </w:rPr>
        <w:t>Θα διδαχθούν επίσης  βασικές ψυχομετρικές και νευροψυχολογικές</w:t>
      </w:r>
      <w:r w:rsidRPr="00F1119A">
        <w:rPr>
          <w:rFonts w:ascii="Calibri" w:hAnsi="Calibri"/>
          <w:sz w:val="20"/>
          <w:szCs w:val="20"/>
          <w:lang w:val="el-GR"/>
        </w:rPr>
        <w:t xml:space="preserve"> ενδείξεις αποκλίσεων</w:t>
      </w:r>
      <w:r>
        <w:rPr>
          <w:rFonts w:ascii="Calibri" w:hAnsi="Calibri"/>
          <w:sz w:val="20"/>
          <w:szCs w:val="20"/>
          <w:lang w:val="el-GR"/>
        </w:rPr>
        <w:t xml:space="preserve">, ώστε ο νέος γιατρός να διευκολυνθεί στην ανίχνευση </w:t>
      </w:r>
      <w:r w:rsidRPr="00F1119A">
        <w:rPr>
          <w:rFonts w:ascii="Calibri" w:hAnsi="Calibri"/>
          <w:sz w:val="20"/>
          <w:szCs w:val="20"/>
          <w:lang w:val="el-GR"/>
        </w:rPr>
        <w:t>συν</w:t>
      </w:r>
      <w:r>
        <w:rPr>
          <w:rFonts w:ascii="Calibri" w:hAnsi="Calibri"/>
          <w:sz w:val="20"/>
          <w:szCs w:val="20"/>
          <w:lang w:val="el-GR"/>
        </w:rPr>
        <w:t xml:space="preserve">ύπαρξης </w:t>
      </w:r>
      <w:r w:rsidRPr="00F1119A">
        <w:rPr>
          <w:rFonts w:ascii="Calibri" w:hAnsi="Calibri"/>
          <w:sz w:val="20"/>
          <w:szCs w:val="20"/>
          <w:lang w:val="el-GR"/>
        </w:rPr>
        <w:t>σωματικ</w:t>
      </w:r>
      <w:r>
        <w:rPr>
          <w:rFonts w:ascii="Calibri" w:hAnsi="Calibri"/>
          <w:sz w:val="20"/>
          <w:szCs w:val="20"/>
          <w:lang w:val="el-GR"/>
        </w:rPr>
        <w:t xml:space="preserve">ών </w:t>
      </w:r>
      <w:r w:rsidRPr="00F1119A">
        <w:rPr>
          <w:rFonts w:ascii="Calibri" w:hAnsi="Calibri"/>
          <w:sz w:val="20"/>
          <w:szCs w:val="20"/>
          <w:lang w:val="el-GR"/>
        </w:rPr>
        <w:t>και ψυχικ</w:t>
      </w:r>
      <w:r>
        <w:rPr>
          <w:rFonts w:ascii="Calibri" w:hAnsi="Calibri"/>
          <w:sz w:val="20"/>
          <w:szCs w:val="20"/>
          <w:lang w:val="el-GR"/>
        </w:rPr>
        <w:t>ών</w:t>
      </w:r>
      <w:r w:rsidRPr="00F1119A">
        <w:rPr>
          <w:rFonts w:ascii="Calibri" w:hAnsi="Calibri"/>
          <w:sz w:val="20"/>
          <w:szCs w:val="20"/>
          <w:lang w:val="el-GR"/>
        </w:rPr>
        <w:t xml:space="preserve"> διαταραχ</w:t>
      </w:r>
      <w:r>
        <w:rPr>
          <w:rFonts w:ascii="Calibri" w:hAnsi="Calibri"/>
          <w:sz w:val="20"/>
          <w:szCs w:val="20"/>
          <w:lang w:val="el-GR"/>
        </w:rPr>
        <w:t>ών</w:t>
      </w:r>
      <w:r w:rsidRPr="00F1119A">
        <w:rPr>
          <w:rFonts w:ascii="Calibri" w:hAnsi="Calibri"/>
          <w:sz w:val="20"/>
          <w:szCs w:val="20"/>
          <w:lang w:val="el-GR"/>
        </w:rPr>
        <w:t xml:space="preserve"> </w:t>
      </w:r>
      <w:r>
        <w:rPr>
          <w:rFonts w:ascii="Calibri" w:hAnsi="Calibri"/>
          <w:sz w:val="20"/>
          <w:szCs w:val="20"/>
          <w:lang w:val="el-GR"/>
        </w:rPr>
        <w:t xml:space="preserve">και στην </w:t>
      </w:r>
      <w:r w:rsidRPr="00F1119A">
        <w:rPr>
          <w:rFonts w:ascii="Calibri" w:hAnsi="Calibri"/>
          <w:sz w:val="20"/>
          <w:szCs w:val="20"/>
          <w:lang w:val="el-GR"/>
        </w:rPr>
        <w:t>έγκαιρη παραπομπή για ψυχολογικό έλεγχο.</w:t>
      </w:r>
      <w:r>
        <w:rPr>
          <w:rFonts w:ascii="Calibri" w:hAnsi="Calibri"/>
          <w:sz w:val="20"/>
          <w:szCs w:val="20"/>
          <w:lang w:val="el-GR"/>
        </w:rPr>
        <w:t xml:space="preserve"> </w:t>
      </w:r>
    </w:p>
    <w:p w:rsidR="006C3683" w:rsidRDefault="006C3683" w:rsidP="006C3683">
      <w:pPr>
        <w:autoSpaceDE w:val="0"/>
        <w:autoSpaceDN w:val="0"/>
        <w:adjustRightInd w:val="0"/>
        <w:ind w:firstLine="720"/>
        <w:jc w:val="both"/>
        <w:rPr>
          <w:rFonts w:ascii="Calibri" w:hAnsi="Calibri"/>
          <w:sz w:val="20"/>
          <w:szCs w:val="20"/>
          <w:lang w:val="el-GR"/>
        </w:rPr>
      </w:pPr>
      <w:r>
        <w:rPr>
          <w:rFonts w:ascii="Calibri" w:hAnsi="Calibri"/>
          <w:sz w:val="20"/>
          <w:szCs w:val="20"/>
          <w:lang w:val="el-GR"/>
        </w:rPr>
        <w:t xml:space="preserve">Βασικό στόχο επίσης αποτελεί η ανάλυση της επικοινωνίας </w:t>
      </w:r>
      <w:r w:rsidRPr="00F1119A">
        <w:rPr>
          <w:rFonts w:ascii="Calibri" w:hAnsi="Calibri"/>
          <w:sz w:val="20"/>
          <w:szCs w:val="20"/>
          <w:lang w:val="el-GR"/>
        </w:rPr>
        <w:t>γιατρού – ασθενούς</w:t>
      </w:r>
      <w:r>
        <w:rPr>
          <w:rFonts w:ascii="Calibri" w:hAnsi="Calibri"/>
          <w:sz w:val="20"/>
          <w:szCs w:val="20"/>
          <w:lang w:val="el-GR"/>
        </w:rPr>
        <w:t xml:space="preserve"> και οι </w:t>
      </w:r>
      <w:r w:rsidRPr="00F1119A">
        <w:rPr>
          <w:rFonts w:ascii="Calibri" w:hAnsi="Calibri"/>
          <w:sz w:val="20"/>
          <w:szCs w:val="20"/>
          <w:lang w:val="el-GR"/>
        </w:rPr>
        <w:t xml:space="preserve">ψυχοκοινωνικές διαδικασίες που </w:t>
      </w:r>
      <w:r>
        <w:rPr>
          <w:rFonts w:ascii="Calibri" w:hAnsi="Calibri"/>
          <w:sz w:val="20"/>
          <w:szCs w:val="20"/>
          <w:lang w:val="el-GR"/>
        </w:rPr>
        <w:t xml:space="preserve">την επηρεάζουν. Η σχέση θα μελετηθεί ως </w:t>
      </w:r>
      <w:r w:rsidRPr="00F1119A">
        <w:rPr>
          <w:rFonts w:ascii="Calibri" w:hAnsi="Calibri"/>
          <w:sz w:val="20"/>
          <w:szCs w:val="20"/>
          <w:lang w:val="el-GR"/>
        </w:rPr>
        <w:t xml:space="preserve">όχημα προαγωγής υγείας και προσαρμογής στη νόσο, </w:t>
      </w:r>
      <w:r>
        <w:rPr>
          <w:rFonts w:ascii="Calibri" w:hAnsi="Calibri"/>
          <w:sz w:val="20"/>
          <w:szCs w:val="20"/>
          <w:lang w:val="el-GR"/>
        </w:rPr>
        <w:t xml:space="preserve">μέσω της ανάπτυξης ικανοτήτων </w:t>
      </w:r>
      <w:r w:rsidRPr="00F1119A">
        <w:rPr>
          <w:rFonts w:ascii="Calibri" w:hAnsi="Calibri"/>
          <w:sz w:val="20"/>
          <w:szCs w:val="20"/>
          <w:lang w:val="el-GR"/>
        </w:rPr>
        <w:t>αυτορρύθμισης</w:t>
      </w:r>
      <w:r>
        <w:rPr>
          <w:rFonts w:ascii="Calibri" w:hAnsi="Calibri"/>
          <w:sz w:val="20"/>
          <w:szCs w:val="20"/>
          <w:lang w:val="el-GR"/>
        </w:rPr>
        <w:t xml:space="preserve"> του ασθενούς,</w:t>
      </w:r>
      <w:r w:rsidRPr="00F1119A">
        <w:rPr>
          <w:rFonts w:ascii="Calibri" w:hAnsi="Calibri"/>
          <w:sz w:val="20"/>
          <w:szCs w:val="20"/>
          <w:lang w:val="el-GR"/>
        </w:rPr>
        <w:t xml:space="preserve"> </w:t>
      </w:r>
      <w:r>
        <w:rPr>
          <w:rFonts w:ascii="Calibri" w:hAnsi="Calibri"/>
          <w:sz w:val="20"/>
          <w:szCs w:val="20"/>
          <w:lang w:val="el-GR"/>
        </w:rPr>
        <w:t xml:space="preserve">ιδιαίτερα </w:t>
      </w:r>
      <w:r w:rsidRPr="00F1119A">
        <w:rPr>
          <w:rFonts w:ascii="Calibri" w:hAnsi="Calibri"/>
          <w:sz w:val="20"/>
          <w:szCs w:val="20"/>
          <w:lang w:val="el-GR"/>
        </w:rPr>
        <w:t>υπό συνθήκες χρόνι</w:t>
      </w:r>
      <w:r>
        <w:rPr>
          <w:rFonts w:ascii="Calibri" w:hAnsi="Calibri"/>
          <w:sz w:val="20"/>
          <w:szCs w:val="20"/>
          <w:lang w:val="el-GR"/>
        </w:rPr>
        <w:t>ας νόσου</w:t>
      </w:r>
      <w:r w:rsidRPr="00F1119A">
        <w:rPr>
          <w:rFonts w:ascii="Calibri" w:hAnsi="Calibri"/>
          <w:sz w:val="20"/>
          <w:szCs w:val="20"/>
          <w:lang w:val="el-GR"/>
        </w:rPr>
        <w:t xml:space="preserve">. Στο πλαίσιο αυτό </w:t>
      </w:r>
      <w:r>
        <w:rPr>
          <w:rFonts w:ascii="Calibri" w:hAnsi="Calibri"/>
          <w:sz w:val="20"/>
          <w:szCs w:val="20"/>
          <w:lang w:val="el-GR"/>
        </w:rPr>
        <w:t xml:space="preserve">οι φοιτητές </w:t>
      </w:r>
      <w:r w:rsidRPr="00F1119A">
        <w:rPr>
          <w:rFonts w:ascii="Calibri" w:hAnsi="Calibri"/>
          <w:sz w:val="20"/>
          <w:szCs w:val="20"/>
          <w:lang w:val="el-GR"/>
        </w:rPr>
        <w:t xml:space="preserve">θα </w:t>
      </w:r>
      <w:r>
        <w:rPr>
          <w:rFonts w:ascii="Calibri" w:hAnsi="Calibri"/>
          <w:sz w:val="20"/>
          <w:szCs w:val="20"/>
          <w:lang w:val="el-GR"/>
        </w:rPr>
        <w:t>ευαισθητοποιηθούν σ</w:t>
      </w:r>
      <w:r w:rsidRPr="00F1119A">
        <w:rPr>
          <w:rFonts w:ascii="Calibri" w:hAnsi="Calibri"/>
          <w:sz w:val="20"/>
          <w:szCs w:val="20"/>
          <w:lang w:val="el-GR"/>
        </w:rPr>
        <w:t>τη</w:t>
      </w:r>
      <w:r>
        <w:rPr>
          <w:rFonts w:ascii="Calibri" w:hAnsi="Calibri"/>
          <w:sz w:val="20"/>
          <w:szCs w:val="20"/>
          <w:lang w:val="el-GR"/>
        </w:rPr>
        <w:t>ν επίδραση</w:t>
      </w:r>
      <w:r w:rsidRPr="00F1119A">
        <w:rPr>
          <w:rFonts w:ascii="Calibri" w:hAnsi="Calibri"/>
          <w:sz w:val="20"/>
          <w:szCs w:val="20"/>
          <w:lang w:val="el-GR"/>
        </w:rPr>
        <w:t xml:space="preserve"> της ψυχολογικής πίεσης στην υγεία και νόσο, με έμφαση στην ευψυχία ασθενούς - γιατρού και την πρόληψη επαγγελματικής εξουθένωσης των λειτουργών υγείας. </w:t>
      </w:r>
    </w:p>
    <w:p w:rsidR="006C3683" w:rsidRPr="006C3683" w:rsidRDefault="006C3683" w:rsidP="006C3683">
      <w:pPr>
        <w:widowControl w:val="0"/>
        <w:autoSpaceDE w:val="0"/>
        <w:autoSpaceDN w:val="0"/>
        <w:adjustRightInd w:val="0"/>
        <w:spacing w:before="120" w:after="200" w:line="276" w:lineRule="auto"/>
        <w:ind w:firstLine="357"/>
        <w:jc w:val="both"/>
        <w:rPr>
          <w:rFonts w:ascii="Calibri" w:hAnsi="Calibri" w:cs="Arial"/>
          <w:b/>
          <w:color w:val="000000"/>
          <w:sz w:val="22"/>
          <w:szCs w:val="22"/>
          <w:lang w:val="el-GR"/>
        </w:rPr>
      </w:pPr>
      <w:r>
        <w:rPr>
          <w:rFonts w:ascii="Calibri" w:hAnsi="Calibri"/>
          <w:sz w:val="20"/>
          <w:szCs w:val="20"/>
          <w:lang w:val="el-GR"/>
        </w:rPr>
        <w:t>Τέλος, θ</w:t>
      </w:r>
      <w:r w:rsidRPr="00047D19">
        <w:rPr>
          <w:rFonts w:ascii="Calibri" w:hAnsi="Calibri"/>
          <w:sz w:val="20"/>
          <w:szCs w:val="20"/>
          <w:lang w:val="el-GR"/>
        </w:rPr>
        <w:t xml:space="preserve">α εξετασθεί η </w:t>
      </w:r>
      <w:r>
        <w:rPr>
          <w:rFonts w:ascii="Calibri" w:hAnsi="Calibri"/>
          <w:sz w:val="20"/>
          <w:szCs w:val="20"/>
          <w:lang w:val="el-GR"/>
        </w:rPr>
        <w:t>σχέση Εγκεφάλου – Σ</w:t>
      </w:r>
      <w:r w:rsidRPr="00047D19">
        <w:rPr>
          <w:rFonts w:ascii="Calibri" w:hAnsi="Calibri"/>
          <w:sz w:val="20"/>
          <w:szCs w:val="20"/>
          <w:lang w:val="el-GR"/>
        </w:rPr>
        <w:t>υμπεριφορά</w:t>
      </w:r>
      <w:r>
        <w:rPr>
          <w:rFonts w:ascii="Calibri" w:hAnsi="Calibri"/>
          <w:sz w:val="20"/>
          <w:szCs w:val="20"/>
          <w:lang w:val="el-GR"/>
        </w:rPr>
        <w:t>ς,</w:t>
      </w:r>
      <w:r w:rsidRPr="00047D19">
        <w:rPr>
          <w:rFonts w:ascii="Calibri" w:hAnsi="Calibri"/>
          <w:sz w:val="20"/>
          <w:szCs w:val="20"/>
          <w:lang w:val="el-GR"/>
        </w:rPr>
        <w:t xml:space="preserve"> με </w:t>
      </w:r>
      <w:r>
        <w:rPr>
          <w:rFonts w:ascii="Calibri" w:hAnsi="Calibri"/>
          <w:sz w:val="20"/>
          <w:szCs w:val="20"/>
          <w:lang w:val="el-GR"/>
        </w:rPr>
        <w:t xml:space="preserve">έμφαση στη </w:t>
      </w:r>
      <w:r w:rsidRPr="00047D19">
        <w:rPr>
          <w:rFonts w:ascii="Calibri" w:hAnsi="Calibri"/>
          <w:sz w:val="20"/>
          <w:szCs w:val="20"/>
          <w:lang w:val="el-GR"/>
        </w:rPr>
        <w:t xml:space="preserve">λειτουργική οργάνωση του Νευρικού Συστήματος και στους ψυχολογικούς παράγοντες που επηρεάζουν σωματικά συστήματα </w:t>
      </w:r>
      <w:r>
        <w:rPr>
          <w:rFonts w:ascii="Calibri" w:hAnsi="Calibri"/>
          <w:sz w:val="20"/>
          <w:szCs w:val="20"/>
          <w:lang w:val="el-GR"/>
        </w:rPr>
        <w:t xml:space="preserve">όπως το </w:t>
      </w:r>
      <w:r w:rsidRPr="00047D19">
        <w:rPr>
          <w:rFonts w:ascii="Calibri" w:hAnsi="Calibri"/>
          <w:sz w:val="20"/>
          <w:szCs w:val="20"/>
          <w:lang w:val="el-GR"/>
        </w:rPr>
        <w:t>καρδιαγγειακό, αναπνευστικό, ενδοκρινικό, γαστρεντερικό, ουροποιο-γεννητικό</w:t>
      </w:r>
      <w:r>
        <w:rPr>
          <w:rFonts w:ascii="Calibri" w:hAnsi="Calibri"/>
          <w:sz w:val="20"/>
          <w:szCs w:val="20"/>
          <w:lang w:val="el-GR"/>
        </w:rPr>
        <w:t xml:space="preserve"> και </w:t>
      </w:r>
      <w:r w:rsidRPr="00047D19">
        <w:rPr>
          <w:rFonts w:ascii="Calibri" w:hAnsi="Calibri"/>
          <w:sz w:val="20"/>
          <w:szCs w:val="20"/>
          <w:lang w:val="el-GR"/>
        </w:rPr>
        <w:t>ανοσοποιητικό.</w:t>
      </w:r>
    </w:p>
    <w:sectPr w:rsidR="006C3683" w:rsidRPr="006C3683" w:rsidSect="00467539">
      <w:pgSz w:w="12240" w:h="15840"/>
      <w:pgMar w:top="1440"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624"/>
    <w:multiLevelType w:val="hybridMultilevel"/>
    <w:tmpl w:val="E24E8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4BF0678"/>
    <w:multiLevelType w:val="hybridMultilevel"/>
    <w:tmpl w:val="CDC801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E706A91"/>
    <w:multiLevelType w:val="hybridMultilevel"/>
    <w:tmpl w:val="529EFF7A"/>
    <w:lvl w:ilvl="0" w:tplc="A178FA8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44A6E0A"/>
    <w:multiLevelType w:val="hybridMultilevel"/>
    <w:tmpl w:val="8B3E4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595454"/>
    <w:multiLevelType w:val="hybridMultilevel"/>
    <w:tmpl w:val="C0DA1F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C5C1349"/>
    <w:multiLevelType w:val="hybridMultilevel"/>
    <w:tmpl w:val="10701CCA"/>
    <w:lvl w:ilvl="0" w:tplc="C89213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BC4DEB"/>
    <w:multiLevelType w:val="hybridMultilevel"/>
    <w:tmpl w:val="E848D3D4"/>
    <w:lvl w:ilvl="0" w:tplc="7CC8AB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0C6878"/>
    <w:multiLevelType w:val="multilevel"/>
    <w:tmpl w:val="21C2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421C3"/>
    <w:multiLevelType w:val="hybridMultilevel"/>
    <w:tmpl w:val="F9EC5A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BF254D1"/>
    <w:multiLevelType w:val="hybridMultilevel"/>
    <w:tmpl w:val="3D2E8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C51C06"/>
    <w:multiLevelType w:val="hybridMultilevel"/>
    <w:tmpl w:val="E41C89BE"/>
    <w:lvl w:ilvl="0" w:tplc="C69E0DF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nsid w:val="6FF83AB8"/>
    <w:multiLevelType w:val="hybridMultilevel"/>
    <w:tmpl w:val="C218AF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2AF63A5"/>
    <w:multiLevelType w:val="multilevel"/>
    <w:tmpl w:val="EF1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0480C"/>
    <w:multiLevelType w:val="hybridMultilevel"/>
    <w:tmpl w:val="D9DA3E2C"/>
    <w:lvl w:ilvl="0" w:tplc="A02C3C0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10"/>
  </w:num>
  <w:num w:numId="5">
    <w:abstractNumId w:val="4"/>
  </w:num>
  <w:num w:numId="6">
    <w:abstractNumId w:val="5"/>
  </w:num>
  <w:num w:numId="7">
    <w:abstractNumId w:val="9"/>
  </w:num>
  <w:num w:numId="8">
    <w:abstractNumId w:val="11"/>
  </w:num>
  <w:num w:numId="9">
    <w:abstractNumId w:val="6"/>
  </w:num>
  <w:num w:numId="10">
    <w:abstractNumId w:val="14"/>
  </w:num>
  <w:num w:numId="11">
    <w:abstractNumId w:val="2"/>
  </w:num>
  <w:num w:numId="12">
    <w:abstractNumId w:val="8"/>
  </w:num>
  <w:num w:numId="13">
    <w:abstractNumId w:val="7"/>
  </w:num>
  <w:num w:numId="14">
    <w:abstractNumId w:val="15"/>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636AF"/>
    <w:rsid w:val="00021D4B"/>
    <w:rsid w:val="00027373"/>
    <w:rsid w:val="00047D19"/>
    <w:rsid w:val="00050284"/>
    <w:rsid w:val="0007083D"/>
    <w:rsid w:val="000B2347"/>
    <w:rsid w:val="000E0AFC"/>
    <w:rsid w:val="001B66D3"/>
    <w:rsid w:val="001E3276"/>
    <w:rsid w:val="002053E8"/>
    <w:rsid w:val="00207224"/>
    <w:rsid w:val="0024080F"/>
    <w:rsid w:val="00253055"/>
    <w:rsid w:val="002D0AB2"/>
    <w:rsid w:val="00312E50"/>
    <w:rsid w:val="00332836"/>
    <w:rsid w:val="003340C3"/>
    <w:rsid w:val="00354753"/>
    <w:rsid w:val="00360FB6"/>
    <w:rsid w:val="003E7C21"/>
    <w:rsid w:val="00401596"/>
    <w:rsid w:val="004636AF"/>
    <w:rsid w:val="00467539"/>
    <w:rsid w:val="004753C7"/>
    <w:rsid w:val="00523CE8"/>
    <w:rsid w:val="0052452B"/>
    <w:rsid w:val="0053309F"/>
    <w:rsid w:val="00543446"/>
    <w:rsid w:val="00573BF0"/>
    <w:rsid w:val="00581E9A"/>
    <w:rsid w:val="005B57D9"/>
    <w:rsid w:val="005E2795"/>
    <w:rsid w:val="00613CAB"/>
    <w:rsid w:val="00633F77"/>
    <w:rsid w:val="006C3683"/>
    <w:rsid w:val="00701D56"/>
    <w:rsid w:val="00707331"/>
    <w:rsid w:val="00716893"/>
    <w:rsid w:val="007365F9"/>
    <w:rsid w:val="007400DB"/>
    <w:rsid w:val="00784617"/>
    <w:rsid w:val="007C5E29"/>
    <w:rsid w:val="00802423"/>
    <w:rsid w:val="00837EC8"/>
    <w:rsid w:val="00840EE5"/>
    <w:rsid w:val="00853068"/>
    <w:rsid w:val="008648BE"/>
    <w:rsid w:val="008A7142"/>
    <w:rsid w:val="008B648E"/>
    <w:rsid w:val="008E3AAA"/>
    <w:rsid w:val="009121CC"/>
    <w:rsid w:val="00990BBC"/>
    <w:rsid w:val="009950B1"/>
    <w:rsid w:val="009B1598"/>
    <w:rsid w:val="009B1E2C"/>
    <w:rsid w:val="009B2C73"/>
    <w:rsid w:val="009C2B6A"/>
    <w:rsid w:val="00A371AA"/>
    <w:rsid w:val="00A44A38"/>
    <w:rsid w:val="00A6445F"/>
    <w:rsid w:val="00A77496"/>
    <w:rsid w:val="00A86059"/>
    <w:rsid w:val="00AA20A6"/>
    <w:rsid w:val="00B279DE"/>
    <w:rsid w:val="00B4757A"/>
    <w:rsid w:val="00B75FCD"/>
    <w:rsid w:val="00BA04BA"/>
    <w:rsid w:val="00C3593E"/>
    <w:rsid w:val="00C853CC"/>
    <w:rsid w:val="00CC5EC4"/>
    <w:rsid w:val="00CD6B11"/>
    <w:rsid w:val="00D648DA"/>
    <w:rsid w:val="00D80AAD"/>
    <w:rsid w:val="00DB6DBA"/>
    <w:rsid w:val="00DE601B"/>
    <w:rsid w:val="00E66E77"/>
    <w:rsid w:val="00E76094"/>
    <w:rsid w:val="00F1119A"/>
    <w:rsid w:val="00F659E4"/>
    <w:rsid w:val="00F75B4A"/>
    <w:rsid w:val="00F8606F"/>
    <w:rsid w:val="00FD6D43"/>
    <w:rsid w:val="00FD6F3C"/>
    <w:rsid w:val="00FF18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A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36AF"/>
    <w:pPr>
      <w:ind w:left="720"/>
      <w:contextualSpacing/>
    </w:pPr>
  </w:style>
  <w:style w:type="character" w:styleId="-">
    <w:name w:val="Hyperlink"/>
    <w:basedOn w:val="a0"/>
    <w:uiPriority w:val="99"/>
    <w:unhideWhenUsed/>
    <w:rsid w:val="00CD6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36AF"/>
    <w:pPr>
      <w:ind w:left="720"/>
      <w:contextualSpacing/>
    </w:pPr>
  </w:style>
  <w:style w:type="character" w:styleId="Hyperlink">
    <w:name w:val="Hyperlink"/>
    <w:basedOn w:val="DefaultParagraphFont"/>
    <w:uiPriority w:val="99"/>
    <w:unhideWhenUsed/>
    <w:rsid w:val="00CD6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5489235">
          <w:marLeft w:val="0"/>
          <w:marRight w:val="0"/>
          <w:marTop w:val="0"/>
          <w:marBottom w:val="0"/>
          <w:divBdr>
            <w:top w:val="none" w:sz="0" w:space="0" w:color="auto"/>
            <w:left w:val="none" w:sz="0" w:space="0" w:color="auto"/>
            <w:bottom w:val="none" w:sz="0" w:space="0" w:color="auto"/>
            <w:right w:val="none" w:sz="0" w:space="0" w:color="auto"/>
          </w:divBdr>
          <w:divsChild>
            <w:div w:id="1098715750">
              <w:marLeft w:val="0"/>
              <w:marRight w:val="0"/>
              <w:marTop w:val="0"/>
              <w:marBottom w:val="0"/>
              <w:divBdr>
                <w:top w:val="none" w:sz="0" w:space="0" w:color="auto"/>
                <w:left w:val="none" w:sz="0" w:space="0" w:color="auto"/>
                <w:bottom w:val="none" w:sz="0" w:space="0" w:color="auto"/>
                <w:right w:val="none" w:sz="0" w:space="0" w:color="auto"/>
              </w:divBdr>
              <w:divsChild>
                <w:div w:id="271397263">
                  <w:marLeft w:val="0"/>
                  <w:marRight w:val="0"/>
                  <w:marTop w:val="0"/>
                  <w:marBottom w:val="0"/>
                  <w:divBdr>
                    <w:top w:val="none" w:sz="0" w:space="0" w:color="auto"/>
                    <w:left w:val="none" w:sz="0" w:space="0" w:color="auto"/>
                    <w:bottom w:val="none" w:sz="0" w:space="0" w:color="auto"/>
                    <w:right w:val="none" w:sz="0" w:space="0" w:color="auto"/>
                  </w:divBdr>
                  <w:divsChild>
                    <w:div w:id="815603885">
                      <w:marLeft w:val="-225"/>
                      <w:marRight w:val="-225"/>
                      <w:marTop w:val="0"/>
                      <w:marBottom w:val="0"/>
                      <w:divBdr>
                        <w:top w:val="none" w:sz="0" w:space="0" w:color="auto"/>
                        <w:left w:val="none" w:sz="0" w:space="0" w:color="auto"/>
                        <w:bottom w:val="none" w:sz="0" w:space="0" w:color="auto"/>
                        <w:right w:val="none" w:sz="0" w:space="0" w:color="auto"/>
                      </w:divBdr>
                      <w:divsChild>
                        <w:div w:id="1625037914">
                          <w:marLeft w:val="0"/>
                          <w:marRight w:val="0"/>
                          <w:marTop w:val="0"/>
                          <w:marBottom w:val="0"/>
                          <w:divBdr>
                            <w:top w:val="none" w:sz="0" w:space="0" w:color="auto"/>
                            <w:left w:val="none" w:sz="0" w:space="0" w:color="auto"/>
                            <w:bottom w:val="none" w:sz="0" w:space="0" w:color="auto"/>
                            <w:right w:val="none" w:sz="0" w:space="0" w:color="auto"/>
                          </w:divBdr>
                          <w:divsChild>
                            <w:div w:id="719600066">
                              <w:marLeft w:val="0"/>
                              <w:marRight w:val="0"/>
                              <w:marTop w:val="0"/>
                              <w:marBottom w:val="0"/>
                              <w:divBdr>
                                <w:top w:val="none" w:sz="0" w:space="0" w:color="auto"/>
                                <w:left w:val="none" w:sz="0" w:space="0" w:color="auto"/>
                                <w:bottom w:val="none" w:sz="0" w:space="0" w:color="auto"/>
                                <w:right w:val="none" w:sz="0" w:space="0" w:color="auto"/>
                              </w:divBdr>
                              <w:divsChild>
                                <w:div w:id="2136483183">
                                  <w:marLeft w:val="0"/>
                                  <w:marRight w:val="0"/>
                                  <w:marTop w:val="0"/>
                                  <w:marBottom w:val="0"/>
                                  <w:divBdr>
                                    <w:top w:val="none" w:sz="0" w:space="0" w:color="auto"/>
                                    <w:left w:val="none" w:sz="0" w:space="0" w:color="auto"/>
                                    <w:bottom w:val="none" w:sz="0" w:space="0" w:color="auto"/>
                                    <w:right w:val="none" w:sz="0" w:space="0" w:color="auto"/>
                                  </w:divBdr>
                                  <w:divsChild>
                                    <w:div w:id="235210909">
                                      <w:marLeft w:val="0"/>
                                      <w:marRight w:val="0"/>
                                      <w:marTop w:val="0"/>
                                      <w:marBottom w:val="0"/>
                                      <w:divBdr>
                                        <w:top w:val="none" w:sz="0" w:space="0" w:color="auto"/>
                                        <w:left w:val="none" w:sz="0" w:space="0" w:color="auto"/>
                                        <w:bottom w:val="none" w:sz="0" w:space="0" w:color="auto"/>
                                        <w:right w:val="none" w:sz="0" w:space="0" w:color="auto"/>
                                      </w:divBdr>
                                    </w:div>
                                    <w:div w:id="59064302">
                                      <w:marLeft w:val="0"/>
                                      <w:marRight w:val="0"/>
                                      <w:marTop w:val="0"/>
                                      <w:marBottom w:val="0"/>
                                      <w:divBdr>
                                        <w:top w:val="none" w:sz="0" w:space="0" w:color="auto"/>
                                        <w:left w:val="none" w:sz="0" w:space="0" w:color="auto"/>
                                        <w:bottom w:val="none" w:sz="0" w:space="0" w:color="auto"/>
                                        <w:right w:val="none" w:sz="0" w:space="0" w:color="auto"/>
                                      </w:divBdr>
                                      <w:divsChild>
                                        <w:div w:id="1036345327">
                                          <w:marLeft w:val="0"/>
                                          <w:marRight w:val="0"/>
                                          <w:marTop w:val="0"/>
                                          <w:marBottom w:val="0"/>
                                          <w:divBdr>
                                            <w:top w:val="none" w:sz="0" w:space="0" w:color="auto"/>
                                            <w:left w:val="none" w:sz="0" w:space="0" w:color="auto"/>
                                            <w:bottom w:val="none" w:sz="0" w:space="0" w:color="auto"/>
                                            <w:right w:val="none" w:sz="0" w:space="0" w:color="auto"/>
                                          </w:divBdr>
                                        </w:div>
                                      </w:divsChild>
                                    </w:div>
                                    <w:div w:id="1164973513">
                                      <w:marLeft w:val="0"/>
                                      <w:marRight w:val="0"/>
                                      <w:marTop w:val="0"/>
                                      <w:marBottom w:val="0"/>
                                      <w:divBdr>
                                        <w:top w:val="none" w:sz="0" w:space="0" w:color="auto"/>
                                        <w:left w:val="none" w:sz="0" w:space="0" w:color="auto"/>
                                        <w:bottom w:val="none" w:sz="0" w:space="0" w:color="auto"/>
                                        <w:right w:val="none" w:sz="0" w:space="0" w:color="auto"/>
                                      </w:divBdr>
                                      <w:divsChild>
                                        <w:div w:id="475415045">
                                          <w:marLeft w:val="0"/>
                                          <w:marRight w:val="0"/>
                                          <w:marTop w:val="0"/>
                                          <w:marBottom w:val="0"/>
                                          <w:divBdr>
                                            <w:top w:val="none" w:sz="0" w:space="0" w:color="auto"/>
                                            <w:left w:val="none" w:sz="0" w:space="0" w:color="auto"/>
                                            <w:bottom w:val="none" w:sz="0" w:space="0" w:color="auto"/>
                                            <w:right w:val="none" w:sz="0" w:space="0" w:color="auto"/>
                                          </w:divBdr>
                                        </w:div>
                                      </w:divsChild>
                                    </w:div>
                                    <w:div w:id="13235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4696">
      <w:bodyDiv w:val="1"/>
      <w:marLeft w:val="0"/>
      <w:marRight w:val="0"/>
      <w:marTop w:val="0"/>
      <w:marBottom w:val="0"/>
      <w:divBdr>
        <w:top w:val="none" w:sz="0" w:space="0" w:color="auto"/>
        <w:left w:val="none" w:sz="0" w:space="0" w:color="auto"/>
        <w:bottom w:val="none" w:sz="0" w:space="0" w:color="auto"/>
        <w:right w:val="none" w:sz="0" w:space="0" w:color="auto"/>
      </w:divBdr>
      <w:divsChild>
        <w:div w:id="108085106">
          <w:marLeft w:val="0"/>
          <w:marRight w:val="0"/>
          <w:marTop w:val="0"/>
          <w:marBottom w:val="0"/>
          <w:divBdr>
            <w:top w:val="none" w:sz="0" w:space="0" w:color="auto"/>
            <w:left w:val="none" w:sz="0" w:space="0" w:color="auto"/>
            <w:bottom w:val="none" w:sz="0" w:space="0" w:color="auto"/>
            <w:right w:val="none" w:sz="0" w:space="0" w:color="auto"/>
          </w:divBdr>
          <w:divsChild>
            <w:div w:id="1375231887">
              <w:marLeft w:val="0"/>
              <w:marRight w:val="0"/>
              <w:marTop w:val="0"/>
              <w:marBottom w:val="0"/>
              <w:divBdr>
                <w:top w:val="none" w:sz="0" w:space="0" w:color="auto"/>
                <w:left w:val="none" w:sz="0" w:space="0" w:color="auto"/>
                <w:bottom w:val="none" w:sz="0" w:space="0" w:color="auto"/>
                <w:right w:val="none" w:sz="0" w:space="0" w:color="auto"/>
              </w:divBdr>
              <w:divsChild>
                <w:div w:id="1116631270">
                  <w:marLeft w:val="0"/>
                  <w:marRight w:val="0"/>
                  <w:marTop w:val="0"/>
                  <w:marBottom w:val="0"/>
                  <w:divBdr>
                    <w:top w:val="none" w:sz="0" w:space="0" w:color="auto"/>
                    <w:left w:val="none" w:sz="0" w:space="0" w:color="auto"/>
                    <w:bottom w:val="none" w:sz="0" w:space="0" w:color="auto"/>
                    <w:right w:val="none" w:sz="0" w:space="0" w:color="auto"/>
                  </w:divBdr>
                  <w:divsChild>
                    <w:div w:id="1213687837">
                      <w:marLeft w:val="0"/>
                      <w:marRight w:val="0"/>
                      <w:marTop w:val="0"/>
                      <w:marBottom w:val="0"/>
                      <w:divBdr>
                        <w:top w:val="none" w:sz="0" w:space="0" w:color="auto"/>
                        <w:left w:val="none" w:sz="0" w:space="0" w:color="auto"/>
                        <w:bottom w:val="none" w:sz="0" w:space="0" w:color="auto"/>
                        <w:right w:val="none" w:sz="0" w:space="0" w:color="auto"/>
                      </w:divBdr>
                      <w:divsChild>
                        <w:div w:id="14933344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84786">
      <w:bodyDiv w:val="1"/>
      <w:marLeft w:val="0"/>
      <w:marRight w:val="0"/>
      <w:marTop w:val="0"/>
      <w:marBottom w:val="0"/>
      <w:divBdr>
        <w:top w:val="none" w:sz="0" w:space="0" w:color="auto"/>
        <w:left w:val="none" w:sz="0" w:space="0" w:color="auto"/>
        <w:bottom w:val="none" w:sz="0" w:space="0" w:color="auto"/>
        <w:right w:val="none" w:sz="0" w:space="0" w:color="auto"/>
      </w:divBdr>
      <w:divsChild>
        <w:div w:id="669337752">
          <w:marLeft w:val="0"/>
          <w:marRight w:val="0"/>
          <w:marTop w:val="0"/>
          <w:marBottom w:val="0"/>
          <w:divBdr>
            <w:top w:val="none" w:sz="0" w:space="0" w:color="auto"/>
            <w:left w:val="none" w:sz="0" w:space="0" w:color="auto"/>
            <w:bottom w:val="none" w:sz="0" w:space="0" w:color="auto"/>
            <w:right w:val="none" w:sz="0" w:space="0" w:color="auto"/>
          </w:divBdr>
          <w:divsChild>
            <w:div w:id="291523113">
              <w:marLeft w:val="0"/>
              <w:marRight w:val="0"/>
              <w:marTop w:val="0"/>
              <w:marBottom w:val="0"/>
              <w:divBdr>
                <w:top w:val="none" w:sz="0" w:space="0" w:color="auto"/>
                <w:left w:val="none" w:sz="0" w:space="0" w:color="auto"/>
                <w:bottom w:val="none" w:sz="0" w:space="0" w:color="auto"/>
                <w:right w:val="none" w:sz="0" w:space="0" w:color="auto"/>
              </w:divBdr>
              <w:divsChild>
                <w:div w:id="1283146490">
                  <w:marLeft w:val="0"/>
                  <w:marRight w:val="0"/>
                  <w:marTop w:val="0"/>
                  <w:marBottom w:val="0"/>
                  <w:divBdr>
                    <w:top w:val="none" w:sz="0" w:space="0" w:color="auto"/>
                    <w:left w:val="none" w:sz="0" w:space="0" w:color="auto"/>
                    <w:bottom w:val="none" w:sz="0" w:space="0" w:color="auto"/>
                    <w:right w:val="none" w:sz="0" w:space="0" w:color="auto"/>
                  </w:divBdr>
                  <w:divsChild>
                    <w:div w:id="993803654">
                      <w:marLeft w:val="0"/>
                      <w:marRight w:val="0"/>
                      <w:marTop w:val="0"/>
                      <w:marBottom w:val="0"/>
                      <w:divBdr>
                        <w:top w:val="none" w:sz="0" w:space="0" w:color="auto"/>
                        <w:left w:val="none" w:sz="0" w:space="0" w:color="auto"/>
                        <w:bottom w:val="none" w:sz="0" w:space="0" w:color="auto"/>
                        <w:right w:val="none" w:sz="0" w:space="0" w:color="auto"/>
                      </w:divBdr>
                      <w:divsChild>
                        <w:div w:id="301547456">
                          <w:marLeft w:val="0"/>
                          <w:marRight w:val="0"/>
                          <w:marTop w:val="0"/>
                          <w:marBottom w:val="0"/>
                          <w:divBdr>
                            <w:top w:val="none" w:sz="0" w:space="0" w:color="auto"/>
                            <w:left w:val="none" w:sz="0" w:space="0" w:color="auto"/>
                            <w:bottom w:val="none" w:sz="0" w:space="0" w:color="auto"/>
                            <w:right w:val="none" w:sz="0" w:space="0" w:color="auto"/>
                          </w:divBdr>
                          <w:divsChild>
                            <w:div w:id="44649528">
                              <w:marLeft w:val="0"/>
                              <w:marRight w:val="0"/>
                              <w:marTop w:val="0"/>
                              <w:marBottom w:val="0"/>
                              <w:divBdr>
                                <w:top w:val="none" w:sz="0" w:space="0" w:color="auto"/>
                                <w:left w:val="none" w:sz="0" w:space="0" w:color="auto"/>
                                <w:bottom w:val="none" w:sz="0" w:space="0" w:color="auto"/>
                                <w:right w:val="none" w:sz="0" w:space="0" w:color="auto"/>
                              </w:divBdr>
                            </w:div>
                            <w:div w:id="821581268">
                              <w:marLeft w:val="0"/>
                              <w:marRight w:val="0"/>
                              <w:marTop w:val="0"/>
                              <w:marBottom w:val="0"/>
                              <w:divBdr>
                                <w:top w:val="none" w:sz="0" w:space="0" w:color="auto"/>
                                <w:left w:val="none" w:sz="0" w:space="0" w:color="auto"/>
                                <w:bottom w:val="none" w:sz="0" w:space="0" w:color="auto"/>
                                <w:right w:val="none" w:sz="0" w:space="0" w:color="auto"/>
                              </w:divBdr>
                            </w:div>
                            <w:div w:id="14520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21589">
      <w:bodyDiv w:val="1"/>
      <w:marLeft w:val="0"/>
      <w:marRight w:val="0"/>
      <w:marTop w:val="0"/>
      <w:marBottom w:val="0"/>
      <w:divBdr>
        <w:top w:val="none" w:sz="0" w:space="0" w:color="auto"/>
        <w:left w:val="none" w:sz="0" w:space="0" w:color="auto"/>
        <w:bottom w:val="none" w:sz="0" w:space="0" w:color="auto"/>
        <w:right w:val="none" w:sz="0" w:space="0" w:color="auto"/>
      </w:divBdr>
      <w:divsChild>
        <w:div w:id="2054186865">
          <w:marLeft w:val="0"/>
          <w:marRight w:val="0"/>
          <w:marTop w:val="0"/>
          <w:marBottom w:val="0"/>
          <w:divBdr>
            <w:top w:val="none" w:sz="0" w:space="0" w:color="auto"/>
            <w:left w:val="none" w:sz="0" w:space="0" w:color="auto"/>
            <w:bottom w:val="none" w:sz="0" w:space="0" w:color="auto"/>
            <w:right w:val="none" w:sz="0" w:space="0" w:color="auto"/>
          </w:divBdr>
          <w:divsChild>
            <w:div w:id="1460026198">
              <w:marLeft w:val="-225"/>
              <w:marRight w:val="-225"/>
              <w:marTop w:val="0"/>
              <w:marBottom w:val="0"/>
              <w:divBdr>
                <w:top w:val="none" w:sz="0" w:space="0" w:color="auto"/>
                <w:left w:val="none" w:sz="0" w:space="0" w:color="auto"/>
                <w:bottom w:val="none" w:sz="0" w:space="0" w:color="auto"/>
                <w:right w:val="none" w:sz="0" w:space="0" w:color="auto"/>
              </w:divBdr>
              <w:divsChild>
                <w:div w:id="1813207312">
                  <w:marLeft w:val="0"/>
                  <w:marRight w:val="0"/>
                  <w:marTop w:val="0"/>
                  <w:marBottom w:val="0"/>
                  <w:divBdr>
                    <w:top w:val="none" w:sz="0" w:space="0" w:color="auto"/>
                    <w:left w:val="none" w:sz="0" w:space="0" w:color="auto"/>
                    <w:bottom w:val="none" w:sz="0" w:space="0" w:color="auto"/>
                    <w:right w:val="none" w:sz="0" w:space="0" w:color="auto"/>
                  </w:divBdr>
                  <w:divsChild>
                    <w:div w:id="2072773561">
                      <w:marLeft w:val="0"/>
                      <w:marRight w:val="0"/>
                      <w:marTop w:val="0"/>
                      <w:marBottom w:val="300"/>
                      <w:divBdr>
                        <w:top w:val="none" w:sz="0" w:space="0" w:color="auto"/>
                        <w:left w:val="none" w:sz="0" w:space="0" w:color="auto"/>
                        <w:bottom w:val="none" w:sz="0" w:space="0" w:color="auto"/>
                        <w:right w:val="none" w:sz="0" w:space="0" w:color="auto"/>
                      </w:divBdr>
                      <w:divsChild>
                        <w:div w:id="1222864974">
                          <w:marLeft w:val="-225"/>
                          <w:marRight w:val="-225"/>
                          <w:marTop w:val="0"/>
                          <w:marBottom w:val="0"/>
                          <w:divBdr>
                            <w:top w:val="none" w:sz="0" w:space="0" w:color="auto"/>
                            <w:left w:val="none" w:sz="0" w:space="0" w:color="auto"/>
                            <w:bottom w:val="none" w:sz="0" w:space="0" w:color="auto"/>
                            <w:right w:val="none" w:sz="0" w:space="0" w:color="auto"/>
                          </w:divBdr>
                          <w:divsChild>
                            <w:div w:id="371924659">
                              <w:marLeft w:val="0"/>
                              <w:marRight w:val="0"/>
                              <w:marTop w:val="0"/>
                              <w:marBottom w:val="0"/>
                              <w:divBdr>
                                <w:top w:val="none" w:sz="0" w:space="0" w:color="auto"/>
                                <w:left w:val="none" w:sz="0" w:space="0" w:color="auto"/>
                                <w:bottom w:val="none" w:sz="0" w:space="0" w:color="auto"/>
                                <w:right w:val="none" w:sz="0" w:space="0" w:color="auto"/>
                              </w:divBdr>
                              <w:divsChild>
                                <w:div w:id="1938824928">
                                  <w:marLeft w:val="0"/>
                                  <w:marRight w:val="0"/>
                                  <w:marTop w:val="0"/>
                                  <w:marBottom w:val="0"/>
                                  <w:divBdr>
                                    <w:top w:val="none" w:sz="0" w:space="0" w:color="auto"/>
                                    <w:left w:val="none" w:sz="0" w:space="0" w:color="auto"/>
                                    <w:bottom w:val="none" w:sz="0" w:space="0" w:color="auto"/>
                                    <w:right w:val="none" w:sz="0" w:space="0" w:color="auto"/>
                                  </w:divBdr>
                                  <w:divsChild>
                                    <w:div w:id="1202204377">
                                      <w:marLeft w:val="0"/>
                                      <w:marRight w:val="0"/>
                                      <w:marTop w:val="0"/>
                                      <w:marBottom w:val="0"/>
                                      <w:divBdr>
                                        <w:top w:val="none" w:sz="0" w:space="0" w:color="auto"/>
                                        <w:left w:val="none" w:sz="0" w:space="0" w:color="auto"/>
                                        <w:bottom w:val="none" w:sz="0" w:space="0" w:color="auto"/>
                                        <w:right w:val="none" w:sz="0" w:space="0" w:color="auto"/>
                                      </w:divBdr>
                                      <w:divsChild>
                                        <w:div w:id="1892304716">
                                          <w:marLeft w:val="0"/>
                                          <w:marRight w:val="0"/>
                                          <w:marTop w:val="0"/>
                                          <w:marBottom w:val="0"/>
                                          <w:divBdr>
                                            <w:top w:val="none" w:sz="0" w:space="0" w:color="auto"/>
                                            <w:left w:val="none" w:sz="0" w:space="0" w:color="auto"/>
                                            <w:bottom w:val="none" w:sz="0" w:space="0" w:color="auto"/>
                                            <w:right w:val="none" w:sz="0" w:space="0" w:color="auto"/>
                                          </w:divBdr>
                                          <w:divsChild>
                                            <w:div w:id="385422670">
                                              <w:marLeft w:val="0"/>
                                              <w:marRight w:val="0"/>
                                              <w:marTop w:val="0"/>
                                              <w:marBottom w:val="0"/>
                                              <w:divBdr>
                                                <w:top w:val="none" w:sz="0" w:space="0" w:color="auto"/>
                                                <w:left w:val="none" w:sz="0" w:space="0" w:color="auto"/>
                                                <w:bottom w:val="none" w:sz="0" w:space="0" w:color="auto"/>
                                                <w:right w:val="none" w:sz="0" w:space="0" w:color="auto"/>
                                              </w:divBdr>
                                              <w:divsChild>
                                                <w:div w:id="16932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965">
                                      <w:marLeft w:val="0"/>
                                      <w:marRight w:val="0"/>
                                      <w:marTop w:val="225"/>
                                      <w:marBottom w:val="0"/>
                                      <w:divBdr>
                                        <w:top w:val="none" w:sz="0" w:space="0" w:color="auto"/>
                                        <w:left w:val="none" w:sz="0" w:space="0" w:color="auto"/>
                                        <w:bottom w:val="none" w:sz="0" w:space="0" w:color="auto"/>
                                        <w:right w:val="none" w:sz="0" w:space="0" w:color="auto"/>
                                      </w:divBdr>
                                      <w:divsChild>
                                        <w:div w:id="1150756165">
                                          <w:marLeft w:val="0"/>
                                          <w:marRight w:val="0"/>
                                          <w:marTop w:val="0"/>
                                          <w:marBottom w:val="150"/>
                                          <w:divBdr>
                                            <w:top w:val="none" w:sz="0" w:space="0" w:color="auto"/>
                                            <w:left w:val="none" w:sz="0" w:space="0" w:color="auto"/>
                                            <w:bottom w:val="none" w:sz="0" w:space="0" w:color="auto"/>
                                            <w:right w:val="none" w:sz="0" w:space="0" w:color="auto"/>
                                          </w:divBdr>
                                        </w:div>
                                        <w:div w:id="1465467859">
                                          <w:marLeft w:val="0"/>
                                          <w:marRight w:val="0"/>
                                          <w:marTop w:val="0"/>
                                          <w:marBottom w:val="150"/>
                                          <w:divBdr>
                                            <w:top w:val="none" w:sz="0" w:space="0" w:color="auto"/>
                                            <w:left w:val="none" w:sz="0" w:space="0" w:color="auto"/>
                                            <w:bottom w:val="none" w:sz="0" w:space="0" w:color="auto"/>
                                            <w:right w:val="none" w:sz="0" w:space="0" w:color="auto"/>
                                          </w:divBdr>
                                        </w:div>
                                        <w:div w:id="146633777">
                                          <w:marLeft w:val="0"/>
                                          <w:marRight w:val="0"/>
                                          <w:marTop w:val="0"/>
                                          <w:marBottom w:val="150"/>
                                          <w:divBdr>
                                            <w:top w:val="none" w:sz="0" w:space="0" w:color="auto"/>
                                            <w:left w:val="none" w:sz="0" w:space="0" w:color="auto"/>
                                            <w:bottom w:val="none" w:sz="0" w:space="0" w:color="auto"/>
                                            <w:right w:val="none" w:sz="0" w:space="0" w:color="auto"/>
                                          </w:divBdr>
                                        </w:div>
                                        <w:div w:id="734737251">
                                          <w:marLeft w:val="0"/>
                                          <w:marRight w:val="0"/>
                                          <w:marTop w:val="0"/>
                                          <w:marBottom w:val="150"/>
                                          <w:divBdr>
                                            <w:top w:val="none" w:sz="0" w:space="0" w:color="auto"/>
                                            <w:left w:val="none" w:sz="0" w:space="0" w:color="auto"/>
                                            <w:bottom w:val="none" w:sz="0" w:space="0" w:color="auto"/>
                                            <w:right w:val="none" w:sz="0" w:space="0" w:color="auto"/>
                                          </w:divBdr>
                                        </w:div>
                                        <w:div w:id="1814523609">
                                          <w:marLeft w:val="0"/>
                                          <w:marRight w:val="0"/>
                                          <w:marTop w:val="0"/>
                                          <w:marBottom w:val="150"/>
                                          <w:divBdr>
                                            <w:top w:val="none" w:sz="0" w:space="0" w:color="auto"/>
                                            <w:left w:val="none" w:sz="0" w:space="0" w:color="auto"/>
                                            <w:bottom w:val="none" w:sz="0" w:space="0" w:color="auto"/>
                                            <w:right w:val="none" w:sz="0" w:space="0" w:color="auto"/>
                                          </w:divBdr>
                                        </w:div>
                                        <w:div w:id="671419266">
                                          <w:marLeft w:val="0"/>
                                          <w:marRight w:val="0"/>
                                          <w:marTop w:val="0"/>
                                          <w:marBottom w:val="150"/>
                                          <w:divBdr>
                                            <w:top w:val="none" w:sz="0" w:space="0" w:color="auto"/>
                                            <w:left w:val="none" w:sz="0" w:space="0" w:color="auto"/>
                                            <w:bottom w:val="none" w:sz="0" w:space="0" w:color="auto"/>
                                            <w:right w:val="none" w:sz="0" w:space="0" w:color="auto"/>
                                          </w:divBdr>
                                        </w:div>
                                        <w:div w:id="27799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597590">
      <w:bodyDiv w:val="1"/>
      <w:marLeft w:val="0"/>
      <w:marRight w:val="0"/>
      <w:marTop w:val="0"/>
      <w:marBottom w:val="0"/>
      <w:divBdr>
        <w:top w:val="none" w:sz="0" w:space="0" w:color="auto"/>
        <w:left w:val="none" w:sz="0" w:space="0" w:color="auto"/>
        <w:bottom w:val="none" w:sz="0" w:space="0" w:color="auto"/>
        <w:right w:val="none" w:sz="0" w:space="0" w:color="auto"/>
      </w:divBdr>
      <w:divsChild>
        <w:div w:id="492332162">
          <w:marLeft w:val="0"/>
          <w:marRight w:val="0"/>
          <w:marTop w:val="0"/>
          <w:marBottom w:val="0"/>
          <w:divBdr>
            <w:top w:val="none" w:sz="0" w:space="0" w:color="auto"/>
            <w:left w:val="none" w:sz="0" w:space="0" w:color="auto"/>
            <w:bottom w:val="none" w:sz="0" w:space="0" w:color="auto"/>
            <w:right w:val="none" w:sz="0" w:space="0" w:color="auto"/>
          </w:divBdr>
          <w:divsChild>
            <w:div w:id="7605897">
              <w:marLeft w:val="0"/>
              <w:marRight w:val="0"/>
              <w:marTop w:val="0"/>
              <w:marBottom w:val="0"/>
              <w:divBdr>
                <w:top w:val="none" w:sz="0" w:space="0" w:color="auto"/>
                <w:left w:val="none" w:sz="0" w:space="0" w:color="auto"/>
                <w:bottom w:val="none" w:sz="0" w:space="0" w:color="auto"/>
                <w:right w:val="none" w:sz="0" w:space="0" w:color="auto"/>
              </w:divBdr>
              <w:divsChild>
                <w:div w:id="1501240442">
                  <w:marLeft w:val="0"/>
                  <w:marRight w:val="0"/>
                  <w:marTop w:val="300"/>
                  <w:marBottom w:val="0"/>
                  <w:divBdr>
                    <w:top w:val="none" w:sz="0" w:space="0" w:color="auto"/>
                    <w:left w:val="none" w:sz="0" w:space="0" w:color="auto"/>
                    <w:bottom w:val="none" w:sz="0" w:space="0" w:color="auto"/>
                    <w:right w:val="none" w:sz="0" w:space="0" w:color="auto"/>
                  </w:divBdr>
                  <w:divsChild>
                    <w:div w:id="458694897">
                      <w:marLeft w:val="4650"/>
                      <w:marRight w:val="4800"/>
                      <w:marTop w:val="0"/>
                      <w:marBottom w:val="0"/>
                      <w:divBdr>
                        <w:top w:val="none" w:sz="0" w:space="0" w:color="auto"/>
                        <w:left w:val="none" w:sz="0" w:space="0" w:color="auto"/>
                        <w:bottom w:val="none" w:sz="0" w:space="0" w:color="auto"/>
                        <w:right w:val="none" w:sz="0" w:space="0" w:color="auto"/>
                      </w:divBdr>
                      <w:divsChild>
                        <w:div w:id="908424421">
                          <w:marLeft w:val="0"/>
                          <w:marRight w:val="0"/>
                          <w:marTop w:val="0"/>
                          <w:marBottom w:val="0"/>
                          <w:divBdr>
                            <w:top w:val="none" w:sz="0" w:space="0" w:color="auto"/>
                            <w:left w:val="none" w:sz="0" w:space="0" w:color="auto"/>
                            <w:bottom w:val="none" w:sz="0" w:space="0" w:color="auto"/>
                            <w:right w:val="none" w:sz="0" w:space="0" w:color="auto"/>
                          </w:divBdr>
                          <w:divsChild>
                            <w:div w:id="57364052">
                              <w:marLeft w:val="0"/>
                              <w:marRight w:val="0"/>
                              <w:marTop w:val="0"/>
                              <w:marBottom w:val="330"/>
                              <w:divBdr>
                                <w:top w:val="none" w:sz="0" w:space="0" w:color="auto"/>
                                <w:left w:val="none" w:sz="0" w:space="0" w:color="auto"/>
                                <w:bottom w:val="none" w:sz="0" w:space="0" w:color="auto"/>
                                <w:right w:val="none" w:sz="0" w:space="0" w:color="auto"/>
                              </w:divBdr>
                            </w:div>
                            <w:div w:id="421026357">
                              <w:marLeft w:val="0"/>
                              <w:marRight w:val="0"/>
                              <w:marTop w:val="9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cnikas</dc:creator>
  <cp:lastModifiedBy> </cp:lastModifiedBy>
  <cp:revision>2</cp:revision>
  <dcterms:created xsi:type="dcterms:W3CDTF">2019-12-05T13:36:00Z</dcterms:created>
  <dcterms:modified xsi:type="dcterms:W3CDTF">2019-12-05T13:36:00Z</dcterms:modified>
</cp:coreProperties>
</file>